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9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10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1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5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7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D0605">
        <w:rPr>
          <w:rStyle w:val="a8"/>
          <w:rFonts w:ascii="Times New Roman" w:hAnsi="Times New Roman" w:cs="Times New Roman"/>
          <w:sz w:val="28"/>
          <w:szCs w:val="28"/>
          <w:highlight w:val="yellow"/>
        </w:rPr>
        <w:t xml:space="preserve">Если сведения представляются в отношении несовершеннолетнего ребенка, то в графе «род </w:t>
      </w:r>
      <w:r w:rsidR="00D17D70" w:rsidRPr="002D0605">
        <w:rPr>
          <w:rStyle w:val="a8"/>
          <w:rFonts w:ascii="Times New Roman" w:hAnsi="Times New Roman" w:cs="Times New Roman"/>
          <w:sz w:val="28"/>
          <w:szCs w:val="28"/>
          <w:highlight w:val="yellow"/>
        </w:rPr>
        <w:t xml:space="preserve">занятий» рекомендуется </w:t>
      </w:r>
      <w:r w:rsidRPr="002D0605">
        <w:rPr>
          <w:rStyle w:val="a8"/>
          <w:rFonts w:ascii="Times New Roman" w:hAnsi="Times New Roman" w:cs="Times New Roman"/>
          <w:sz w:val="28"/>
          <w:szCs w:val="28"/>
          <w:highlight w:val="yellow"/>
        </w:rPr>
        <w:t>указыва</w:t>
      </w:r>
      <w:r w:rsidR="00D17D70" w:rsidRPr="002D0605">
        <w:rPr>
          <w:rStyle w:val="a8"/>
          <w:rFonts w:ascii="Times New Roman" w:hAnsi="Times New Roman" w:cs="Times New Roman"/>
          <w:sz w:val="28"/>
          <w:szCs w:val="28"/>
          <w:highlight w:val="yellow"/>
        </w:rPr>
        <w:t>ть</w:t>
      </w:r>
      <w:r w:rsidRPr="002D0605">
        <w:rPr>
          <w:rStyle w:val="a8"/>
          <w:rFonts w:ascii="Times New Roman" w:hAnsi="Times New Roman" w:cs="Times New Roman"/>
          <w:sz w:val="28"/>
          <w:szCs w:val="28"/>
          <w:highlight w:val="yellow"/>
        </w:rPr>
        <w:t xml:space="preserve"> образовательное учреждение, воспитанником</w:t>
      </w:r>
      <w:r w:rsidR="00835701" w:rsidRPr="002D0605">
        <w:rPr>
          <w:rStyle w:val="a8"/>
          <w:rFonts w:ascii="Times New Roman" w:hAnsi="Times New Roman" w:cs="Times New Roman"/>
          <w:sz w:val="28"/>
          <w:szCs w:val="28"/>
          <w:highlight w:val="yellow"/>
        </w:rPr>
        <w:t xml:space="preserve"> (учащимся)</w:t>
      </w:r>
      <w:r w:rsidRPr="002D0605">
        <w:rPr>
          <w:rStyle w:val="a8"/>
          <w:rFonts w:ascii="Times New Roman" w:hAnsi="Times New Roman" w:cs="Times New Roman"/>
          <w:sz w:val="28"/>
          <w:szCs w:val="28"/>
          <w:highlight w:val="yellow"/>
        </w:rPr>
        <w:t xml:space="preserve"> которого он является</w:t>
      </w:r>
      <w:r w:rsidR="00D17D70" w:rsidRPr="002D0605">
        <w:rPr>
          <w:rStyle w:val="a8"/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1F43C6" w:rsidRPr="002D0605">
        <w:rPr>
          <w:rFonts w:ascii="Times New Roman" w:hAnsi="Times New Roman"/>
          <w:sz w:val="28"/>
          <w:szCs w:val="28"/>
          <w:highlight w:val="yellow"/>
        </w:rPr>
        <w:t>или «находится на домашнем воспитании»</w:t>
      </w:r>
      <w:r w:rsidR="00967B64" w:rsidRPr="002D0605">
        <w:rPr>
          <w:rFonts w:ascii="Times New Roman" w:hAnsi="Times New Roman"/>
          <w:sz w:val="28"/>
          <w:szCs w:val="28"/>
          <w:highlight w:val="yellow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D0605">
        <w:rPr>
          <w:rStyle w:val="a8"/>
          <w:rFonts w:ascii="Times New Roman" w:hAnsi="Times New Roman" w:cs="Times New Roman"/>
          <w:sz w:val="28"/>
          <w:szCs w:val="28"/>
          <w:highlight w:val="green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2D0605">
        <w:rPr>
          <w:rStyle w:val="a8"/>
          <w:rFonts w:ascii="Times New Roman" w:hAnsi="Times New Roman" w:cs="Times New Roman"/>
          <w:sz w:val="28"/>
          <w:szCs w:val="28"/>
          <w:highlight w:val="green"/>
        </w:rPr>
        <w:t>неработающий»</w:t>
      </w:r>
      <w:r w:rsidR="001F43C6" w:rsidRPr="002D0605">
        <w:rPr>
          <w:rFonts w:ascii="Times New Roman" w:hAnsi="Times New Roman"/>
          <w:sz w:val="28"/>
          <w:szCs w:val="28"/>
          <w:highlight w:val="green"/>
        </w:rPr>
        <w:t xml:space="preserve"> или «домохозяйка»</w:t>
      </w:r>
      <w:r w:rsidR="00B464C6" w:rsidRPr="002D0605">
        <w:rPr>
          <w:rFonts w:ascii="Times New Roman" w:hAnsi="Times New Roman"/>
          <w:sz w:val="28"/>
          <w:szCs w:val="28"/>
          <w:highlight w:val="green"/>
        </w:rPr>
        <w:t xml:space="preserve"> («домохозяин»)</w:t>
      </w:r>
      <w:r w:rsidR="002A378A" w:rsidRPr="002D0605">
        <w:rPr>
          <w:rStyle w:val="a8"/>
          <w:rFonts w:ascii="Times New Roman" w:hAnsi="Times New Roman" w:cs="Times New Roman"/>
          <w:sz w:val="28"/>
          <w:szCs w:val="28"/>
          <w:highlight w:val="green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63FDE" w:rsidRPr="00E00F6B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563FDE" w:rsidRPr="00E00F6B">
        <w:rPr>
          <w:rFonts w:ascii="Times New Roman" w:hAnsi="Times New Roman"/>
          <w:sz w:val="28"/>
          <w:szCs w:val="28"/>
        </w:rPr>
        <w:t xml:space="preserve">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казание</w:t>
      </w:r>
      <w:proofErr w:type="spellEnd"/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8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2D0605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highlight w:val="green"/>
          <w:shd w:val="clear" w:color="auto" w:fill="FFFFFF"/>
        </w:rPr>
      </w:pPr>
      <w:r w:rsidRPr="002D0605">
        <w:rPr>
          <w:rStyle w:val="a8"/>
          <w:rFonts w:ascii="Times New Roman" w:hAnsi="Times New Roman" w:cs="Times New Roman"/>
          <w:sz w:val="28"/>
          <w:szCs w:val="28"/>
          <w:highlight w:val="green"/>
        </w:rPr>
        <w:t xml:space="preserve">доходы по трудовым договорам по совместительству. </w:t>
      </w:r>
      <w:r w:rsidRPr="002D0605">
        <w:rPr>
          <w:rStyle w:val="11"/>
          <w:rFonts w:ascii="Times New Roman" w:hAnsi="Times New Roman"/>
          <w:color w:val="000000"/>
          <w:sz w:val="28"/>
          <w:szCs w:val="28"/>
          <w:highlight w:val="green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кэшбэк</w:t>
      </w:r>
      <w:proofErr w:type="spellEnd"/>
      <w:r w:rsidR="00096ED3" w:rsidRPr="00E00F6B">
        <w:rPr>
          <w:rFonts w:ascii="Times New Roman" w:hAnsi="Times New Roman"/>
          <w:sz w:val="28"/>
          <w:szCs w:val="28"/>
        </w:rPr>
        <w:t xml:space="preserve">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</w:t>
      </w:r>
      <w:r w:rsidRPr="009770A8">
        <w:rPr>
          <w:rFonts w:ascii="Times New Roman" w:hAnsi="Times New Roman"/>
          <w:bCs/>
          <w:color w:val="000000"/>
          <w:sz w:val="28"/>
          <w:szCs w:val="28"/>
          <w:highlight w:val="green"/>
        </w:rPr>
        <w:t xml:space="preserve">суммируются доходы служащего (работника) и его супруги (супруга), полученные в </w:t>
      </w:r>
      <w:r w:rsidR="0085224B" w:rsidRPr="009770A8">
        <w:rPr>
          <w:rFonts w:ascii="Times New Roman" w:hAnsi="Times New Roman"/>
          <w:bCs/>
          <w:color w:val="000000"/>
          <w:sz w:val="28"/>
          <w:szCs w:val="28"/>
          <w:highlight w:val="green"/>
        </w:rPr>
        <w:t>2015</w:t>
      </w:r>
      <w:r w:rsidRPr="009770A8">
        <w:rPr>
          <w:rFonts w:ascii="Times New Roman" w:hAnsi="Times New Roman"/>
          <w:bCs/>
          <w:color w:val="000000"/>
          <w:sz w:val="28"/>
          <w:szCs w:val="28"/>
          <w:highlight w:val="green"/>
        </w:rPr>
        <w:t xml:space="preserve">, </w:t>
      </w:r>
      <w:r w:rsidR="0085224B" w:rsidRPr="009770A8">
        <w:rPr>
          <w:rFonts w:ascii="Times New Roman" w:hAnsi="Times New Roman"/>
          <w:bCs/>
          <w:color w:val="000000"/>
          <w:sz w:val="28"/>
          <w:szCs w:val="28"/>
          <w:highlight w:val="green"/>
        </w:rPr>
        <w:t xml:space="preserve">2016 </w:t>
      </w:r>
      <w:r w:rsidRPr="009770A8">
        <w:rPr>
          <w:rFonts w:ascii="Times New Roman" w:hAnsi="Times New Roman"/>
          <w:bCs/>
          <w:color w:val="000000"/>
          <w:sz w:val="28"/>
          <w:szCs w:val="28"/>
          <w:highlight w:val="green"/>
        </w:rPr>
        <w:t xml:space="preserve">и </w:t>
      </w:r>
      <w:r w:rsidR="0085224B" w:rsidRPr="009770A8">
        <w:rPr>
          <w:rFonts w:ascii="Times New Roman" w:hAnsi="Times New Roman"/>
          <w:bCs/>
          <w:color w:val="000000"/>
          <w:sz w:val="28"/>
          <w:szCs w:val="28"/>
          <w:highlight w:val="green"/>
        </w:rPr>
        <w:lastRenderedPageBreak/>
        <w:t xml:space="preserve">2017 </w:t>
      </w:r>
      <w:r w:rsidRPr="009770A8">
        <w:rPr>
          <w:rFonts w:ascii="Times New Roman" w:hAnsi="Times New Roman"/>
          <w:bCs/>
          <w:color w:val="000000"/>
          <w:sz w:val="28"/>
          <w:szCs w:val="28"/>
          <w:highlight w:val="green"/>
        </w:rPr>
        <w:t>годах.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9770A8">
        <w:rPr>
          <w:highlight w:val="yellow"/>
        </w:rPr>
        <w:t xml:space="preserve">В графе </w:t>
      </w:r>
      <w:r w:rsidRPr="009770A8">
        <w:rPr>
          <w:b/>
          <w:highlight w:val="yellow"/>
        </w:rPr>
        <w:t xml:space="preserve">«Основания приобретения имущества» </w:t>
      </w:r>
      <w:r w:rsidR="006D784E" w:rsidRPr="009770A8">
        <w:rPr>
          <w:highlight w:val="yellow"/>
        </w:rPr>
        <w:t xml:space="preserve">указываются </w:t>
      </w:r>
      <w:r w:rsidR="00884321" w:rsidRPr="009770A8">
        <w:rPr>
          <w:highlight w:val="yellow"/>
        </w:rPr>
        <w:t xml:space="preserve">регистрационный номер </w:t>
      </w:r>
      <w:r w:rsidR="00C01381" w:rsidRPr="009770A8">
        <w:rPr>
          <w:highlight w:val="yellow"/>
        </w:rPr>
        <w:t xml:space="preserve">и дата </w:t>
      </w:r>
      <w:r w:rsidR="00D47C20" w:rsidRPr="009770A8">
        <w:rPr>
          <w:highlight w:val="yellow"/>
        </w:rPr>
        <w:t>записи</w:t>
      </w:r>
      <w:r w:rsidR="00BB5EB9" w:rsidRPr="009770A8">
        <w:rPr>
          <w:highlight w:val="yellow"/>
        </w:rPr>
        <w:t xml:space="preserve"> </w:t>
      </w:r>
      <w:r w:rsidR="00D47C20" w:rsidRPr="009770A8">
        <w:rPr>
          <w:highlight w:val="yellow"/>
        </w:rPr>
        <w:t>в</w:t>
      </w:r>
      <w:r w:rsidR="00BB5EB9" w:rsidRPr="009770A8">
        <w:rPr>
          <w:highlight w:val="yellow"/>
        </w:rPr>
        <w:t xml:space="preserve"> Едино</w:t>
      </w:r>
      <w:r w:rsidR="00D47C20" w:rsidRPr="009770A8">
        <w:rPr>
          <w:highlight w:val="yellow"/>
        </w:rPr>
        <w:t>м</w:t>
      </w:r>
      <w:r w:rsidR="00BB5EB9" w:rsidRPr="009770A8">
        <w:rPr>
          <w:highlight w:val="yellow"/>
        </w:rPr>
        <w:t xml:space="preserve"> государственно</w:t>
      </w:r>
      <w:r w:rsidR="00D47C20" w:rsidRPr="009770A8">
        <w:rPr>
          <w:highlight w:val="yellow"/>
        </w:rPr>
        <w:t>м</w:t>
      </w:r>
      <w:r w:rsidR="00BB5EB9" w:rsidRPr="009770A8">
        <w:rPr>
          <w:highlight w:val="yellow"/>
        </w:rPr>
        <w:t xml:space="preserve"> реестр</w:t>
      </w:r>
      <w:r w:rsidR="00D47C20" w:rsidRPr="009770A8">
        <w:rPr>
          <w:highlight w:val="yellow"/>
        </w:rPr>
        <w:t>е</w:t>
      </w:r>
      <w:r w:rsidR="00BB5EB9" w:rsidRPr="009770A8">
        <w:rPr>
          <w:highlight w:val="yellow"/>
        </w:rPr>
        <w:t xml:space="preserve"> недвижимости (ЕГРН)</w:t>
      </w:r>
      <w:r w:rsidRPr="009770A8">
        <w:rPr>
          <w:bCs/>
          <w:highlight w:val="yellow"/>
        </w:rPr>
        <w:t>.</w:t>
      </w:r>
      <w:r w:rsidRPr="00E00F6B">
        <w:rPr>
          <w:bCs/>
        </w:rPr>
        <w:t xml:space="preserve">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</w:t>
      </w:r>
      <w:proofErr w:type="spellStart"/>
      <w:r w:rsidRPr="002E3630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</w:t>
      </w:r>
      <w:proofErr w:type="spellStart"/>
      <w:r w:rsidR="00096ED3" w:rsidRPr="002E3630">
        <w:rPr>
          <w:rFonts w:ascii="Times New Roman" w:hAnsi="Times New Roman"/>
          <w:sz w:val="28"/>
          <w:szCs w:val="28"/>
        </w:rPr>
        <w:t>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</w:t>
      </w:r>
      <w:proofErr w:type="gramStart"/>
      <w:r w:rsidR="00866005" w:rsidRPr="002E3630">
        <w:rPr>
          <w:rFonts w:ascii="Times New Roman" w:hAnsi="Times New Roman"/>
          <w:sz w:val="28"/>
          <w:szCs w:val="28"/>
        </w:rPr>
        <w:t>N</w:t>
      </w:r>
      <w:proofErr w:type="gramEnd"/>
      <w:r w:rsidR="00866005" w:rsidRPr="002E3630">
        <w:rPr>
          <w:rFonts w:ascii="Times New Roman" w:hAnsi="Times New Roman"/>
          <w:sz w:val="28"/>
          <w:szCs w:val="28"/>
        </w:rPr>
        <w:t xml:space="preserve">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1" w:name="Par8"/>
      <w:bookmarkEnd w:id="1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1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ОГИБДД ММО МВД России по 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A45916">
        <w:rPr>
          <w:rFonts w:ascii="Times New Roman" w:hAnsi="Times New Roman"/>
          <w:sz w:val="28"/>
          <w:szCs w:val="28"/>
          <w:highlight w:val="yellow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 w:rsidRPr="00A45916">
        <w:rPr>
          <w:rFonts w:ascii="Times New Roman" w:hAnsi="Times New Roman"/>
          <w:sz w:val="28"/>
          <w:szCs w:val="28"/>
          <w:highlight w:val="yellow"/>
        </w:rPr>
        <w:t>вкладе (счете) в драгоценных металлах</w:t>
      </w:r>
      <w:r w:rsidR="0006694D" w:rsidRPr="00A45916" w:rsidDel="0006694D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A45916">
        <w:rPr>
          <w:rFonts w:ascii="Times New Roman" w:hAnsi="Times New Roman"/>
          <w:sz w:val="28"/>
          <w:szCs w:val="28"/>
          <w:highlight w:val="yellow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A45916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highlight w:val="yellow"/>
        </w:rPr>
      </w:pPr>
      <w:r w:rsidRPr="00A45916">
        <w:rPr>
          <w:rFonts w:ascii="Times New Roman" w:hAnsi="Times New Roman"/>
          <w:sz w:val="28"/>
          <w:szCs w:val="28"/>
          <w:highlight w:val="yellow"/>
        </w:rPr>
        <w:t xml:space="preserve">В графе «Дата открытия счета» </w:t>
      </w:r>
      <w:r w:rsidRPr="00A45916">
        <w:rPr>
          <w:rStyle w:val="a8"/>
          <w:rFonts w:ascii="Times New Roman" w:hAnsi="Times New Roman" w:cs="Times New Roman"/>
          <w:color w:val="000000"/>
          <w:sz w:val="28"/>
          <w:szCs w:val="28"/>
          <w:highlight w:val="yellow"/>
        </w:rPr>
        <w:t>не допускается указание даты выпуска (</w:t>
      </w:r>
      <w:proofErr w:type="spellStart"/>
      <w:r w:rsidRPr="00A45916">
        <w:rPr>
          <w:rStyle w:val="a8"/>
          <w:rFonts w:ascii="Times New Roman" w:hAnsi="Times New Roman" w:cs="Times New Roman"/>
          <w:color w:val="000000"/>
          <w:sz w:val="28"/>
          <w:szCs w:val="28"/>
          <w:highlight w:val="yellow"/>
        </w:rPr>
        <w:t>перевыпуска</w:t>
      </w:r>
      <w:proofErr w:type="spellEnd"/>
      <w:r w:rsidRPr="00A45916">
        <w:rPr>
          <w:rStyle w:val="a8"/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3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A45916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  <w:highlight w:val="yellow"/>
        </w:rPr>
      </w:pPr>
      <w:r w:rsidRPr="00A45916">
        <w:rPr>
          <w:rFonts w:ascii="Times New Roman" w:hAnsi="Times New Roman"/>
          <w:sz w:val="28"/>
          <w:szCs w:val="28"/>
          <w:highlight w:val="yellow"/>
        </w:rPr>
        <w:t xml:space="preserve">Графа «Сумма поступивших на счет денежных средств» заполняется </w:t>
      </w:r>
      <w:r w:rsidRPr="00A45916">
        <w:rPr>
          <w:rFonts w:ascii="Times New Roman" w:hAnsi="Times New Roman"/>
          <w:b/>
          <w:sz w:val="28"/>
          <w:szCs w:val="28"/>
          <w:highlight w:val="yellow"/>
        </w:rPr>
        <w:t>только</w:t>
      </w:r>
      <w:r w:rsidRPr="00A45916">
        <w:rPr>
          <w:rFonts w:ascii="Times New Roman" w:hAnsi="Times New Roman"/>
          <w:sz w:val="28"/>
          <w:szCs w:val="28"/>
          <w:highlight w:val="yellow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A45916">
        <w:rPr>
          <w:rFonts w:ascii="Times New Roman" w:hAnsi="Times New Roman"/>
          <w:sz w:val="28"/>
          <w:szCs w:val="28"/>
          <w:highlight w:val="yellow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</w:t>
      </w:r>
      <w:proofErr w:type="spellStart"/>
      <w:r w:rsidRPr="00016F61">
        <w:rPr>
          <w:rFonts w:ascii="Times New Roman" w:hAnsi="Times New Roman"/>
          <w:sz w:val="28"/>
          <w:szCs w:val="28"/>
        </w:rPr>
        <w:t>Яндекс.Деньги</w:t>
      </w:r>
      <w:proofErr w:type="spellEnd"/>
      <w:r w:rsidRPr="00016F61">
        <w:rPr>
          <w:rFonts w:ascii="Times New Roman" w:hAnsi="Times New Roman"/>
          <w:sz w:val="28"/>
          <w:szCs w:val="28"/>
        </w:rPr>
        <w:t>», «</w:t>
      </w:r>
      <w:proofErr w:type="spellStart"/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4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2" w:name="Par619"/>
      <w:bookmarkEnd w:id="2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3" w:name="Par620"/>
      <w:bookmarkEnd w:id="3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bookmarkStart w:id="4" w:name="_GoBack"/>
      <w:bookmarkEnd w:id="4"/>
      <w:r w:rsidRPr="00A46F61">
        <w:rPr>
          <w:rFonts w:ascii="Times New Roman" w:hAnsi="Times New Roman"/>
          <w:sz w:val="28"/>
          <w:szCs w:val="28"/>
          <w:highlight w:val="yellow"/>
        </w:rPr>
        <w:t>5) </w:t>
      </w:r>
      <w:r w:rsidR="00B2437B" w:rsidRPr="00A46F61">
        <w:rPr>
          <w:rFonts w:ascii="Times New Roman" w:hAnsi="Times New Roman"/>
          <w:sz w:val="28"/>
          <w:szCs w:val="28"/>
          <w:highlight w:val="yellow"/>
        </w:rPr>
        <w:t>объекты незавершенного строительства</w:t>
      </w:r>
      <w:r w:rsidR="00631964" w:rsidRPr="00A46F61">
        <w:rPr>
          <w:rFonts w:ascii="Times New Roman" w:hAnsi="Times New Roman"/>
          <w:sz w:val="28"/>
          <w:szCs w:val="28"/>
          <w:highlight w:val="yellow"/>
        </w:rPr>
        <w:t xml:space="preserve">, используемые для бытовых нужд, но не зарегистрированные в установленном порядке органами </w:t>
      </w:r>
      <w:proofErr w:type="spellStart"/>
      <w:r w:rsidR="00631964" w:rsidRPr="00A46F61">
        <w:rPr>
          <w:rFonts w:ascii="Times New Roman" w:hAnsi="Times New Roman"/>
          <w:sz w:val="28"/>
          <w:szCs w:val="28"/>
          <w:highlight w:val="yellow"/>
        </w:rPr>
        <w:t>Росреестра</w:t>
      </w:r>
      <w:proofErr w:type="spellEnd"/>
      <w:r w:rsidRPr="00A46F61">
        <w:rPr>
          <w:rFonts w:ascii="Times New Roman" w:hAnsi="Times New Roman"/>
          <w:sz w:val="28"/>
          <w:szCs w:val="28"/>
          <w:highlight w:val="yellow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подраздел также подлежит заполнению в случае, если лицо, в отношении которого представляются сведения, является </w:t>
      </w:r>
      <w:proofErr w:type="spellStart"/>
      <w:r>
        <w:rPr>
          <w:rFonts w:ascii="Times New Roman" w:hAnsi="Times New Roman"/>
          <w:sz w:val="28"/>
          <w:szCs w:val="28"/>
        </w:rPr>
        <w:t>созаемщиком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созаемщиками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созаемщиков</w:t>
      </w:r>
      <w:proofErr w:type="spellEnd"/>
      <w:r w:rsidRPr="00E00F6B">
        <w:rPr>
          <w:rFonts w:ascii="Times New Roman" w:hAnsi="Times New Roman"/>
          <w:sz w:val="28"/>
          <w:szCs w:val="28"/>
        </w:rPr>
        <w:t>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  <w:proofErr w:type="gramEnd"/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8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DA" w:rsidRDefault="00D954DA" w:rsidP="00204BB5">
      <w:r>
        <w:separator/>
      </w:r>
    </w:p>
  </w:endnote>
  <w:endnote w:type="continuationSeparator" w:id="0">
    <w:p w:rsidR="00D954DA" w:rsidRDefault="00D954DA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DA" w:rsidRDefault="00D954DA" w:rsidP="00204BB5">
      <w:r>
        <w:separator/>
      </w:r>
    </w:p>
  </w:footnote>
  <w:footnote w:type="continuationSeparator" w:id="0">
    <w:p w:rsidR="00D954DA" w:rsidRDefault="00D954DA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605" w:rsidRDefault="002D0605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C54F1F">
      <w:rPr>
        <w:rFonts w:ascii="Times New Roman" w:hAnsi="Times New Roman"/>
        <w:noProof/>
        <w:sz w:val="28"/>
        <w:szCs w:val="28"/>
      </w:rPr>
      <w:t>31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2D0605" w:rsidRDefault="002D06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0605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770A8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45916"/>
    <w:rsid w:val="00A46F61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54F1F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54DA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F552A0D416E80BEAF690826125BB530BB097B6A5A5C17137C1E72FF3E91DCF3284BA9D2A6279g3rBM" TargetMode="External"/><Relationship Id="rId18" Type="http://schemas.openxmlformats.org/officeDocument/2006/relationships/hyperlink" Target="http://www.cbr.ru/currency_base/daily.aspx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ibdd.ru/r/66/contacts/div1165043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2EEDDD06F168B694690D2DE649735BC9E53CBFC16FEC31087E4E96CAJ2nFL" TargetMode="External"/><Relationship Id="rId17" Type="http://schemas.openxmlformats.org/officeDocument/2006/relationships/hyperlink" Target="https://gossluzhba.gov.ru/page/index/spravki_bk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/structure/additional/12" TargetMode="External"/><Relationship Id="rId20" Type="http://schemas.openxmlformats.org/officeDocument/2006/relationships/hyperlink" Target="https://www.gibdd.ru/r/66/contacts/div1165058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F7DE9F43BBC5D4BD135AAE1CAD04D0FAF9650A130B33DA87DA13E97FAF95DCF18F97FDC1FE2FAH7g2M" TargetMode="External"/><Relationship Id="rId24" Type="http://schemas.openxmlformats.org/officeDocument/2006/relationships/hyperlink" Target="http://cbr.ru/credit/likvidbase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E7B6DD529722622844D6F9EBC8DBA03B3FAEDA9118A1613233FFF35FCD6ECFCAED66496D73EC2Di9vDO" TargetMode="External"/><Relationship Id="rId23" Type="http://schemas.openxmlformats.org/officeDocument/2006/relationships/hyperlink" Target="http://www.cbr.ru/currency_base/daily.aspx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C9E7374AA1332C6CF9FF0059DC9BC42D7E0C4094E90E8D4E87A0DE0B00JBsBL" TargetMode="External"/><Relationship Id="rId19" Type="http://schemas.openxmlformats.org/officeDocument/2006/relationships/hyperlink" Target="https://www.gibdd.ru/r/77/contacts/div114503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E0B1C8ADAC653FBEA55D1E9049ED91A63B5BC1BDB036D12C5B445229pEa3J" TargetMode="External"/><Relationship Id="rId14" Type="http://schemas.openxmlformats.org/officeDocument/2006/relationships/hyperlink" Target="consultantplus://offline/ref=7F2EEDDD06F168B694690D2DE649735BC9E53CBFC16FEC31087E4E96CAJ2nFL" TargetMode="External"/><Relationship Id="rId22" Type="http://schemas.openxmlformats.org/officeDocument/2006/relationships/hyperlink" Target="http://www.cbr.ru/hd_base/?PrtId=metall_base_new" TargetMode="External"/><Relationship Id="rId27" Type="http://schemas.openxmlformats.org/officeDocument/2006/relationships/hyperlink" Target="http://www.cbr.ru/currency_base/daily.asp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3113E733-BB18-4B69-8DFA-3B24545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16106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107701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Admin</cp:lastModifiedBy>
  <cp:revision>4</cp:revision>
  <cp:lastPrinted>2018-12-26T07:50:00Z</cp:lastPrinted>
  <dcterms:created xsi:type="dcterms:W3CDTF">2018-12-26T10:30:00Z</dcterms:created>
  <dcterms:modified xsi:type="dcterms:W3CDTF">2019-02-13T13:03:00Z</dcterms:modified>
</cp:coreProperties>
</file>