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7C" w:rsidRDefault="00172017" w:rsidP="00172017">
      <w:pPr>
        <w:jc w:val="center"/>
        <w:rPr>
          <w:rFonts w:eastAsia="Calibri"/>
          <w:i/>
          <w:color w:val="000000"/>
          <w:sz w:val="28"/>
          <w:szCs w:val="28"/>
        </w:rPr>
      </w:pPr>
      <w:r w:rsidRPr="00E80C1C">
        <w:rPr>
          <w:rFonts w:eastAsia="Calibri"/>
          <w:i/>
          <w:color w:val="000000"/>
          <w:sz w:val="28"/>
          <w:szCs w:val="28"/>
        </w:rPr>
        <w:t xml:space="preserve">Проект </w:t>
      </w:r>
      <w:r w:rsidR="00E80C1C" w:rsidRPr="00E80C1C">
        <w:rPr>
          <w:rFonts w:eastAsia="Calibri"/>
          <w:i/>
          <w:color w:val="000000"/>
          <w:sz w:val="28"/>
          <w:szCs w:val="28"/>
        </w:rPr>
        <w:t>р</w:t>
      </w:r>
      <w:r w:rsidRPr="00E80C1C">
        <w:rPr>
          <w:rFonts w:eastAsia="Calibri"/>
          <w:i/>
          <w:color w:val="000000"/>
          <w:sz w:val="28"/>
          <w:szCs w:val="28"/>
        </w:rPr>
        <w:t>ешения</w:t>
      </w:r>
      <w:r w:rsidR="00E80C1C" w:rsidRPr="00E80C1C">
        <w:rPr>
          <w:rFonts w:eastAsia="Calibri"/>
          <w:i/>
          <w:color w:val="000000"/>
          <w:sz w:val="28"/>
          <w:szCs w:val="28"/>
        </w:rPr>
        <w:t xml:space="preserve"> Совета городского округа </w:t>
      </w:r>
    </w:p>
    <w:p w:rsidR="00172017" w:rsidRPr="00E80C1C" w:rsidRDefault="00E80C1C" w:rsidP="00172017">
      <w:pPr>
        <w:jc w:val="center"/>
        <w:rPr>
          <w:i/>
          <w:sz w:val="28"/>
          <w:szCs w:val="28"/>
        </w:rPr>
      </w:pPr>
      <w:r w:rsidRPr="00E80C1C">
        <w:rPr>
          <w:rFonts w:eastAsia="Calibri"/>
          <w:i/>
          <w:color w:val="000000"/>
          <w:sz w:val="28"/>
          <w:szCs w:val="28"/>
        </w:rPr>
        <w:t>город Нефтекамск Республики Башкортостан</w:t>
      </w:r>
    </w:p>
    <w:p w:rsidR="00172017" w:rsidRDefault="00172017" w:rsidP="00172017">
      <w:pPr>
        <w:shd w:val="clear" w:color="auto" w:fill="FFFFFF"/>
        <w:ind w:firstLine="567"/>
        <w:jc w:val="center"/>
        <w:rPr>
          <w:rFonts w:eastAsia="Calibri"/>
          <w:color w:val="000000"/>
          <w:sz w:val="28"/>
          <w:szCs w:val="28"/>
        </w:rPr>
      </w:pPr>
    </w:p>
    <w:p w:rsidR="0070767C" w:rsidRDefault="0070767C" w:rsidP="00172017">
      <w:pPr>
        <w:shd w:val="clear" w:color="auto" w:fill="FFFFFF"/>
        <w:ind w:firstLine="567"/>
        <w:jc w:val="center"/>
        <w:rPr>
          <w:rFonts w:eastAsia="Calibri"/>
          <w:color w:val="000000"/>
          <w:sz w:val="28"/>
          <w:szCs w:val="28"/>
        </w:rPr>
      </w:pPr>
    </w:p>
    <w:p w:rsidR="0070767C" w:rsidRPr="00B51FBF" w:rsidRDefault="0070767C" w:rsidP="00172017">
      <w:pPr>
        <w:shd w:val="clear" w:color="auto" w:fill="FFFFFF"/>
        <w:ind w:firstLine="567"/>
        <w:jc w:val="center"/>
        <w:rPr>
          <w:rFonts w:eastAsia="Calibri"/>
          <w:color w:val="000000"/>
          <w:sz w:val="28"/>
          <w:szCs w:val="28"/>
        </w:rPr>
      </w:pPr>
    </w:p>
    <w:p w:rsidR="0070767C" w:rsidRDefault="00172017" w:rsidP="0070767C">
      <w:pPr>
        <w:jc w:val="center"/>
        <w:textAlignment w:val="baseline"/>
        <w:rPr>
          <w:b/>
          <w:bCs/>
          <w:color w:val="000000"/>
          <w:sz w:val="28"/>
          <w:szCs w:val="28"/>
        </w:rPr>
      </w:pPr>
      <w:r w:rsidRPr="0070767C">
        <w:rPr>
          <w:b/>
          <w:color w:val="000000"/>
          <w:sz w:val="28"/>
          <w:szCs w:val="28"/>
        </w:rPr>
        <w:t xml:space="preserve">Об утверждении Положения </w:t>
      </w:r>
      <w:r w:rsidRPr="0070767C">
        <w:rPr>
          <w:b/>
          <w:bCs/>
          <w:color w:val="000000"/>
          <w:sz w:val="28"/>
          <w:szCs w:val="28"/>
        </w:rPr>
        <w:t xml:space="preserve">о муниципальном контроле </w:t>
      </w:r>
    </w:p>
    <w:p w:rsidR="00172017" w:rsidRPr="0070767C" w:rsidRDefault="00172017" w:rsidP="0070767C">
      <w:pPr>
        <w:jc w:val="center"/>
        <w:textAlignment w:val="baseline"/>
        <w:rPr>
          <w:b/>
          <w:sz w:val="28"/>
          <w:szCs w:val="28"/>
        </w:rPr>
      </w:pPr>
      <w:r w:rsidRPr="0070767C">
        <w:rPr>
          <w:b/>
          <w:bCs/>
          <w:color w:val="000000"/>
          <w:sz w:val="28"/>
          <w:szCs w:val="28"/>
        </w:rPr>
        <w:t xml:space="preserve">на автомобильном транспорте, городском наземном электрическом транспорте и в дорожном хозяйстве </w:t>
      </w:r>
      <w:r w:rsidRPr="0070767C">
        <w:rPr>
          <w:b/>
          <w:color w:val="000000"/>
          <w:sz w:val="28"/>
          <w:szCs w:val="28"/>
        </w:rPr>
        <w:t xml:space="preserve">на территории </w:t>
      </w:r>
      <w:r w:rsidRPr="0070767C">
        <w:rPr>
          <w:b/>
          <w:sz w:val="28"/>
          <w:szCs w:val="28"/>
        </w:rPr>
        <w:t>городского округа город Нефтекамск Республики Башкортостан</w:t>
      </w:r>
    </w:p>
    <w:p w:rsidR="00172017" w:rsidRDefault="00172017" w:rsidP="00172017">
      <w:pPr>
        <w:jc w:val="both"/>
        <w:rPr>
          <w:sz w:val="28"/>
          <w:szCs w:val="28"/>
        </w:rPr>
      </w:pPr>
    </w:p>
    <w:p w:rsidR="0070767C" w:rsidRPr="00B51FBF" w:rsidRDefault="0070767C" w:rsidP="00172017">
      <w:pPr>
        <w:jc w:val="both"/>
        <w:rPr>
          <w:sz w:val="28"/>
          <w:szCs w:val="28"/>
        </w:rPr>
      </w:pPr>
    </w:p>
    <w:p w:rsidR="00172017" w:rsidRPr="00B51FBF" w:rsidRDefault="006D546C" w:rsidP="0070767C">
      <w:pPr>
        <w:shd w:val="clear" w:color="auto" w:fill="FFFFFF"/>
        <w:spacing w:line="276" w:lineRule="auto"/>
        <w:ind w:firstLine="709"/>
        <w:jc w:val="both"/>
        <w:rPr>
          <w:sz w:val="28"/>
          <w:szCs w:val="28"/>
        </w:rPr>
      </w:pPr>
      <w:r w:rsidRPr="00D16ADB">
        <w:rPr>
          <w:color w:val="000000"/>
          <w:sz w:val="28"/>
          <w:szCs w:val="28"/>
        </w:rPr>
        <w:t xml:space="preserve">В соответствии </w:t>
      </w:r>
      <w:r>
        <w:rPr>
          <w:color w:val="000000"/>
          <w:sz w:val="28"/>
          <w:szCs w:val="28"/>
        </w:rPr>
        <w:t>с</w:t>
      </w:r>
      <w:r w:rsidRPr="00D16ADB">
        <w:rPr>
          <w:color w:val="000000"/>
          <w:sz w:val="28"/>
          <w:szCs w:val="28"/>
        </w:rPr>
        <w:t xml:space="preserve"> Федеральным за</w:t>
      </w:r>
      <w:r w:rsidR="0070767C">
        <w:rPr>
          <w:color w:val="000000"/>
          <w:sz w:val="28"/>
          <w:szCs w:val="28"/>
        </w:rPr>
        <w:t>коном от 31.07.2020 № 248-ФЗ «О </w:t>
      </w:r>
      <w:r w:rsidRPr="00D16ADB">
        <w:rPr>
          <w:color w:val="000000"/>
          <w:sz w:val="28"/>
          <w:szCs w:val="28"/>
        </w:rPr>
        <w:t>государственном контроле (надз</w:t>
      </w:r>
      <w:r w:rsidR="0070767C">
        <w:rPr>
          <w:color w:val="000000"/>
          <w:sz w:val="28"/>
          <w:szCs w:val="28"/>
        </w:rPr>
        <w:t>оре) и муниципальном контроле в </w:t>
      </w:r>
      <w:r w:rsidRPr="00D16ADB">
        <w:rPr>
          <w:color w:val="000000"/>
          <w:sz w:val="28"/>
          <w:szCs w:val="28"/>
        </w:rPr>
        <w:t xml:space="preserve">Российской Федерации», </w:t>
      </w:r>
      <w:r w:rsidRPr="00127E38">
        <w:rPr>
          <w:color w:val="000000"/>
          <w:sz w:val="28"/>
          <w:szCs w:val="28"/>
        </w:rPr>
        <w:t xml:space="preserve">Федеральным законом </w:t>
      </w:r>
      <w:r>
        <w:rPr>
          <w:color w:val="000000"/>
          <w:sz w:val="28"/>
          <w:szCs w:val="28"/>
        </w:rPr>
        <w:t>от 08.11.</w:t>
      </w:r>
      <w:r w:rsidR="0070767C">
        <w:rPr>
          <w:color w:val="000000"/>
          <w:sz w:val="28"/>
          <w:szCs w:val="28"/>
        </w:rPr>
        <w:t>2007 № 257-ФЗ «Об </w:t>
      </w:r>
      <w:r w:rsidRPr="00127E38">
        <w:rPr>
          <w:color w:val="000000"/>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r>
        <w:rPr>
          <w:color w:val="000000"/>
          <w:sz w:val="28"/>
          <w:szCs w:val="28"/>
        </w:rPr>
        <w:t>от 08.11.</w:t>
      </w:r>
      <w:r w:rsidR="00245B9E">
        <w:rPr>
          <w:color w:val="000000"/>
          <w:sz w:val="28"/>
          <w:szCs w:val="28"/>
        </w:rPr>
        <w:t>2007 № </w:t>
      </w:r>
      <w:r w:rsidRPr="00127E38">
        <w:rPr>
          <w:color w:val="000000"/>
          <w:sz w:val="28"/>
          <w:szCs w:val="28"/>
        </w:rPr>
        <w:t>259-ФЗ «Устав автомобильного транспорта и городского наземного электрического транспорта»</w:t>
      </w:r>
      <w:r>
        <w:rPr>
          <w:color w:val="000000"/>
          <w:sz w:val="28"/>
          <w:szCs w:val="28"/>
        </w:rPr>
        <w:t xml:space="preserve">, </w:t>
      </w:r>
      <w:r w:rsidRPr="002F4ADD">
        <w:rPr>
          <w:color w:val="000000"/>
          <w:sz w:val="28"/>
          <w:szCs w:val="28"/>
        </w:rPr>
        <w:t>Феде</w:t>
      </w:r>
      <w:r w:rsidR="00245B9E">
        <w:rPr>
          <w:color w:val="000000"/>
          <w:sz w:val="28"/>
          <w:szCs w:val="28"/>
        </w:rPr>
        <w:t>ральным законом от 06.10.2003 № </w:t>
      </w:r>
      <w:r w:rsidRPr="002F4ADD">
        <w:rPr>
          <w:color w:val="000000"/>
          <w:sz w:val="28"/>
          <w:szCs w:val="28"/>
        </w:rPr>
        <w:t>131-ФЗ «Об общих принципах организации местного самоуправления в Российской Федерации»</w:t>
      </w:r>
      <w:r>
        <w:rPr>
          <w:color w:val="000000"/>
          <w:sz w:val="28"/>
          <w:szCs w:val="28"/>
        </w:rPr>
        <w:t>,</w:t>
      </w:r>
      <w:r w:rsidR="00245B9E">
        <w:rPr>
          <w:color w:val="000000"/>
          <w:sz w:val="28"/>
          <w:szCs w:val="28"/>
        </w:rPr>
        <w:t xml:space="preserve"> Совет городского округа город Нефтекамск Республики Башкортостан  </w:t>
      </w:r>
      <w:r w:rsidR="00245B9E">
        <w:rPr>
          <w:color w:val="000000"/>
          <w:sz w:val="28"/>
          <w:szCs w:val="28"/>
        </w:rPr>
        <w:br/>
        <w:t>р е ш и л</w:t>
      </w:r>
      <w:r w:rsidR="00172017" w:rsidRPr="00B51FBF">
        <w:rPr>
          <w:color w:val="000000"/>
          <w:sz w:val="28"/>
          <w:szCs w:val="28"/>
        </w:rPr>
        <w:t>:</w:t>
      </w:r>
    </w:p>
    <w:p w:rsidR="00172017" w:rsidRPr="000B0F14" w:rsidRDefault="00245B9E" w:rsidP="0070767C">
      <w:pPr>
        <w:spacing w:line="276" w:lineRule="auto"/>
        <w:ind w:firstLine="709"/>
        <w:jc w:val="both"/>
        <w:textAlignment w:val="baseline"/>
        <w:rPr>
          <w:sz w:val="28"/>
          <w:szCs w:val="28"/>
        </w:rPr>
      </w:pPr>
      <w:r>
        <w:rPr>
          <w:color w:val="000000"/>
          <w:sz w:val="28"/>
          <w:szCs w:val="28"/>
        </w:rPr>
        <w:t>1. </w:t>
      </w:r>
      <w:r w:rsidR="00172017">
        <w:rPr>
          <w:color w:val="000000"/>
          <w:sz w:val="28"/>
          <w:szCs w:val="28"/>
        </w:rPr>
        <w:t>Утвердить</w:t>
      </w:r>
      <w:r w:rsidR="00172017" w:rsidRPr="000B0F14">
        <w:rPr>
          <w:color w:val="000000"/>
          <w:sz w:val="28"/>
          <w:szCs w:val="28"/>
        </w:rPr>
        <w:t xml:space="preserve"> Положение </w:t>
      </w:r>
      <w:r w:rsidR="006D546C" w:rsidRPr="006D546C">
        <w:rPr>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6D546C" w:rsidRPr="00B51FBF">
        <w:rPr>
          <w:color w:val="000000"/>
          <w:sz w:val="28"/>
          <w:szCs w:val="28"/>
        </w:rPr>
        <w:t xml:space="preserve">на территории </w:t>
      </w:r>
      <w:r w:rsidR="006D546C" w:rsidRPr="00B51FBF">
        <w:rPr>
          <w:sz w:val="28"/>
          <w:szCs w:val="28"/>
        </w:rPr>
        <w:t>городского округа город Нефтекамск Республики Башкортостан</w:t>
      </w:r>
      <w:r w:rsidR="006D546C">
        <w:rPr>
          <w:sz w:val="28"/>
          <w:szCs w:val="28"/>
        </w:rPr>
        <w:t xml:space="preserve"> </w:t>
      </w:r>
      <w:r w:rsidR="00172017">
        <w:rPr>
          <w:sz w:val="28"/>
          <w:szCs w:val="28"/>
        </w:rPr>
        <w:t>(приложение)</w:t>
      </w:r>
    </w:p>
    <w:p w:rsidR="00172017" w:rsidRDefault="00245B9E" w:rsidP="0070767C">
      <w:pPr>
        <w:spacing w:line="276" w:lineRule="auto"/>
        <w:ind w:firstLine="709"/>
        <w:jc w:val="both"/>
        <w:textAlignment w:val="baseline"/>
        <w:rPr>
          <w:sz w:val="28"/>
          <w:szCs w:val="28"/>
        </w:rPr>
      </w:pPr>
      <w:r>
        <w:rPr>
          <w:sz w:val="28"/>
          <w:szCs w:val="28"/>
        </w:rPr>
        <w:t>2. </w:t>
      </w:r>
      <w:r w:rsidR="00172017" w:rsidRPr="000B0F14">
        <w:rPr>
          <w:sz w:val="28"/>
          <w:szCs w:val="28"/>
        </w:rPr>
        <w:t>Признать утратившим силу решение Совета городского округа город Нефтекам</w:t>
      </w:r>
      <w:r w:rsidR="00172017">
        <w:rPr>
          <w:sz w:val="28"/>
          <w:szCs w:val="28"/>
        </w:rPr>
        <w:t>ск Республики Башкортостан от 30</w:t>
      </w:r>
      <w:r w:rsidR="00172017" w:rsidRPr="000B0F14">
        <w:rPr>
          <w:sz w:val="28"/>
          <w:szCs w:val="28"/>
        </w:rPr>
        <w:t xml:space="preserve"> сентября 20</w:t>
      </w:r>
      <w:r w:rsidR="0068744C">
        <w:rPr>
          <w:sz w:val="28"/>
          <w:szCs w:val="28"/>
        </w:rPr>
        <w:t>21 № 5-15/04</w:t>
      </w:r>
      <w:r w:rsidR="00172017" w:rsidRPr="000B0F14">
        <w:rPr>
          <w:sz w:val="28"/>
          <w:szCs w:val="28"/>
        </w:rPr>
        <w:t xml:space="preserve"> «Об утверждении Положения о муниципальном </w:t>
      </w:r>
      <w:r w:rsidR="0068744C">
        <w:rPr>
          <w:bCs/>
          <w:color w:val="000000"/>
          <w:sz w:val="28"/>
          <w:szCs w:val="28"/>
        </w:rPr>
        <w:t xml:space="preserve">на автомобильном транспорте </w:t>
      </w:r>
      <w:r w:rsidR="0068744C" w:rsidRPr="006D546C">
        <w:rPr>
          <w:bCs/>
          <w:color w:val="000000"/>
          <w:sz w:val="28"/>
          <w:szCs w:val="28"/>
        </w:rPr>
        <w:t>и в дорожном хозяйстве</w:t>
      </w:r>
      <w:r w:rsidR="00172017" w:rsidRPr="000B0F14">
        <w:rPr>
          <w:sz w:val="28"/>
          <w:szCs w:val="28"/>
        </w:rPr>
        <w:t xml:space="preserve"> городского округа город Нефтекамск Республики Башкортостан»</w:t>
      </w:r>
    </w:p>
    <w:p w:rsidR="00172017" w:rsidRDefault="00245B9E" w:rsidP="0070767C">
      <w:pPr>
        <w:spacing w:line="276" w:lineRule="auto"/>
        <w:ind w:firstLine="709"/>
        <w:jc w:val="both"/>
        <w:textAlignment w:val="baseline"/>
        <w:rPr>
          <w:sz w:val="28"/>
          <w:szCs w:val="28"/>
        </w:rPr>
      </w:pPr>
      <w:r>
        <w:rPr>
          <w:sz w:val="28"/>
          <w:szCs w:val="28"/>
        </w:rPr>
        <w:t>3. </w:t>
      </w:r>
      <w:r w:rsidR="00172017" w:rsidRPr="000B0F14">
        <w:rPr>
          <w:sz w:val="28"/>
          <w:szCs w:val="28"/>
        </w:rPr>
        <w:t>Признать утратившим силу решение Совета городского округа город Нефтекам</w:t>
      </w:r>
      <w:r w:rsidR="00172017">
        <w:rPr>
          <w:sz w:val="28"/>
          <w:szCs w:val="28"/>
        </w:rPr>
        <w:t>ск Республики Башкортостан от 21 декабря</w:t>
      </w:r>
      <w:r w:rsidR="00172017" w:rsidRPr="000B0F14">
        <w:rPr>
          <w:sz w:val="28"/>
          <w:szCs w:val="28"/>
        </w:rPr>
        <w:t xml:space="preserve"> 20</w:t>
      </w:r>
      <w:r w:rsidR="0068744C">
        <w:rPr>
          <w:sz w:val="28"/>
          <w:szCs w:val="28"/>
        </w:rPr>
        <w:t>21 № 5-19/03</w:t>
      </w:r>
      <w:r w:rsidR="00172017">
        <w:rPr>
          <w:sz w:val="28"/>
          <w:szCs w:val="28"/>
        </w:rPr>
        <w:t xml:space="preserve"> «О</w:t>
      </w:r>
      <w:r w:rsidR="00172017" w:rsidRPr="000B0F14">
        <w:rPr>
          <w:sz w:val="28"/>
          <w:szCs w:val="28"/>
        </w:rPr>
        <w:t xml:space="preserve"> </w:t>
      </w:r>
      <w:r w:rsidR="00172017">
        <w:rPr>
          <w:sz w:val="28"/>
          <w:szCs w:val="28"/>
        </w:rPr>
        <w:t>внесении изменений и дополнений в решение Совета городского округа город Нефтекамск Республики Башкортост</w:t>
      </w:r>
      <w:r w:rsidR="0068744C">
        <w:rPr>
          <w:sz w:val="28"/>
          <w:szCs w:val="28"/>
        </w:rPr>
        <w:t>ан от 30 сентября 2021 № 5-15/04</w:t>
      </w:r>
      <w:r w:rsidR="00172017">
        <w:rPr>
          <w:sz w:val="28"/>
          <w:szCs w:val="28"/>
        </w:rPr>
        <w:t xml:space="preserve"> «об утверждении Пол</w:t>
      </w:r>
      <w:r w:rsidR="0068744C">
        <w:rPr>
          <w:sz w:val="28"/>
          <w:szCs w:val="28"/>
        </w:rPr>
        <w:t>ожения о муниципальном</w:t>
      </w:r>
      <w:r w:rsidR="00172017" w:rsidRPr="000B0F14">
        <w:rPr>
          <w:sz w:val="28"/>
          <w:szCs w:val="28"/>
        </w:rPr>
        <w:t xml:space="preserve"> контроле </w:t>
      </w:r>
      <w:r w:rsidR="0068744C" w:rsidRPr="006D546C">
        <w:rPr>
          <w:bCs/>
          <w:color w:val="000000"/>
          <w:sz w:val="28"/>
          <w:szCs w:val="28"/>
        </w:rPr>
        <w:t>на автомобильном транспорте и в дорожном хозяйстве</w:t>
      </w:r>
      <w:r w:rsidR="0068744C" w:rsidRPr="000B0F14">
        <w:rPr>
          <w:sz w:val="28"/>
          <w:szCs w:val="28"/>
        </w:rPr>
        <w:t xml:space="preserve"> </w:t>
      </w:r>
      <w:r w:rsidR="00172017" w:rsidRPr="000B0F14">
        <w:rPr>
          <w:sz w:val="28"/>
          <w:szCs w:val="28"/>
        </w:rPr>
        <w:t>городского округа город Нефтекамск Республики Башкортостан»</w:t>
      </w:r>
    </w:p>
    <w:p w:rsidR="00172017" w:rsidRPr="00603941" w:rsidRDefault="00172017" w:rsidP="0070767C">
      <w:pPr>
        <w:spacing w:line="276" w:lineRule="auto"/>
        <w:ind w:firstLine="709"/>
        <w:jc w:val="both"/>
        <w:textAlignment w:val="baseline"/>
        <w:rPr>
          <w:sz w:val="28"/>
          <w:szCs w:val="28"/>
        </w:rPr>
      </w:pPr>
      <w:r>
        <w:rPr>
          <w:sz w:val="28"/>
          <w:szCs w:val="28"/>
        </w:rPr>
        <w:t>4.</w:t>
      </w:r>
      <w:r w:rsidR="00245B9E">
        <w:rPr>
          <w:sz w:val="28"/>
          <w:szCs w:val="28"/>
        </w:rPr>
        <w:t> </w:t>
      </w:r>
      <w:r w:rsidRPr="008C11DF">
        <w:rPr>
          <w:color w:val="000000"/>
          <w:sz w:val="28"/>
          <w:szCs w:val="28"/>
        </w:rPr>
        <w:t>Настоящее решение вступает в силу со дня его официального опубликования</w:t>
      </w:r>
      <w:r>
        <w:rPr>
          <w:color w:val="000000"/>
          <w:sz w:val="28"/>
          <w:szCs w:val="28"/>
        </w:rPr>
        <w:t>,</w:t>
      </w:r>
      <w:r w:rsidRPr="00A3695F">
        <w:t xml:space="preserve"> </w:t>
      </w:r>
      <w:r w:rsidRPr="00A3695F">
        <w:rPr>
          <w:color w:val="000000"/>
          <w:sz w:val="28"/>
          <w:szCs w:val="28"/>
        </w:rPr>
        <w:t>за исключением абзаца четвертого пункта 5.1 Положения, который вступает в силу с 1 сентября 2025 года.</w:t>
      </w:r>
    </w:p>
    <w:p w:rsidR="00172017" w:rsidRPr="000B0F14" w:rsidRDefault="00245B9E" w:rsidP="0070767C">
      <w:pPr>
        <w:spacing w:line="276" w:lineRule="auto"/>
        <w:ind w:firstLine="709"/>
        <w:jc w:val="both"/>
        <w:textAlignment w:val="baseline"/>
        <w:rPr>
          <w:sz w:val="28"/>
          <w:szCs w:val="28"/>
        </w:rPr>
      </w:pPr>
      <w:r>
        <w:rPr>
          <w:color w:val="000000"/>
          <w:sz w:val="28"/>
          <w:szCs w:val="28"/>
        </w:rPr>
        <w:lastRenderedPageBreak/>
        <w:t>5. </w:t>
      </w:r>
      <w:r w:rsidR="00172017" w:rsidRPr="000B0F14">
        <w:rPr>
          <w:color w:val="000000"/>
          <w:sz w:val="28"/>
          <w:szCs w:val="28"/>
        </w:rPr>
        <w:t>Настоящее решение</w:t>
      </w:r>
      <w:r w:rsidR="00172017">
        <w:rPr>
          <w:color w:val="000000"/>
          <w:sz w:val="28"/>
          <w:szCs w:val="28"/>
        </w:rPr>
        <w:t xml:space="preserve"> подлежит опубликования в официальном печатном издании и размещении на официальном сайте Совета городского округа город Нефтекамск Республики Башкортостан, в информационно-телекоммуникационной сети «Интернет»</w:t>
      </w:r>
      <w:r w:rsidR="00172017" w:rsidRPr="000B0F14">
        <w:rPr>
          <w:color w:val="000000"/>
          <w:sz w:val="28"/>
          <w:szCs w:val="28"/>
        </w:rPr>
        <w:t xml:space="preserve">. </w:t>
      </w:r>
    </w:p>
    <w:p w:rsidR="0068744C" w:rsidRDefault="00245B9E" w:rsidP="0070767C">
      <w:pPr>
        <w:spacing w:line="276" w:lineRule="auto"/>
        <w:ind w:firstLine="709"/>
        <w:jc w:val="both"/>
        <w:textAlignment w:val="baseline"/>
        <w:rPr>
          <w:color w:val="FF0000"/>
          <w:sz w:val="28"/>
          <w:szCs w:val="28"/>
        </w:rPr>
      </w:pPr>
      <w:r>
        <w:rPr>
          <w:sz w:val="28"/>
          <w:szCs w:val="28"/>
        </w:rPr>
        <w:t>6. </w:t>
      </w:r>
      <w:r w:rsidR="00172017" w:rsidRPr="000B0F14">
        <w:rPr>
          <w:sz w:val="28"/>
          <w:szCs w:val="28"/>
        </w:rPr>
        <w:t xml:space="preserve">Контроль за исполнением настоящего решения возложить на </w:t>
      </w:r>
      <w:r w:rsidR="00172017" w:rsidRPr="008D3463">
        <w:rPr>
          <w:sz w:val="28"/>
          <w:szCs w:val="28"/>
        </w:rPr>
        <w:t>комиссию по промышленности жилищно-коммунальному хозяйству,</w:t>
      </w:r>
      <w:r w:rsidR="00172017">
        <w:rPr>
          <w:sz w:val="28"/>
          <w:szCs w:val="28"/>
        </w:rPr>
        <w:t xml:space="preserve"> земельным вопросам, природным ресурсам, экологии и чрезвычайным ситуациям</w:t>
      </w:r>
      <w:r w:rsidR="00172017" w:rsidRPr="00642C85">
        <w:rPr>
          <w:color w:val="FF0000"/>
          <w:sz w:val="28"/>
          <w:szCs w:val="28"/>
        </w:rPr>
        <w:t>.</w:t>
      </w:r>
    </w:p>
    <w:p w:rsidR="0068744C" w:rsidRDefault="0068744C" w:rsidP="0068744C">
      <w:pPr>
        <w:ind w:firstLine="708"/>
        <w:jc w:val="both"/>
        <w:textAlignment w:val="baseline"/>
        <w:rPr>
          <w:color w:val="FF0000"/>
          <w:sz w:val="28"/>
          <w:szCs w:val="28"/>
        </w:rPr>
      </w:pPr>
    </w:p>
    <w:p w:rsidR="00292978" w:rsidRDefault="00292978" w:rsidP="0068744C">
      <w:pPr>
        <w:ind w:firstLine="708"/>
        <w:jc w:val="both"/>
        <w:textAlignment w:val="baseline"/>
        <w:rPr>
          <w:color w:val="FF0000"/>
          <w:sz w:val="28"/>
          <w:szCs w:val="28"/>
        </w:rPr>
      </w:pPr>
    </w:p>
    <w:p w:rsidR="00292978" w:rsidRDefault="00292978" w:rsidP="0068744C">
      <w:pPr>
        <w:ind w:firstLine="708"/>
        <w:jc w:val="both"/>
        <w:textAlignment w:val="baseline"/>
        <w:rPr>
          <w:color w:val="FF0000"/>
          <w:sz w:val="28"/>
          <w:szCs w:val="28"/>
        </w:rPr>
      </w:pPr>
    </w:p>
    <w:p w:rsidR="00172017" w:rsidRPr="00B51FBF" w:rsidRDefault="00172017" w:rsidP="0068744C">
      <w:pPr>
        <w:jc w:val="both"/>
        <w:textAlignment w:val="baseline"/>
        <w:rPr>
          <w:b/>
          <w:color w:val="000000"/>
          <w:sz w:val="28"/>
          <w:szCs w:val="28"/>
        </w:rPr>
      </w:pPr>
      <w:r w:rsidRPr="00B51FBF">
        <w:rPr>
          <w:color w:val="000000"/>
          <w:sz w:val="28"/>
          <w:szCs w:val="28"/>
        </w:rPr>
        <w:t>Председател</w:t>
      </w:r>
      <w:r w:rsidR="0068744C">
        <w:rPr>
          <w:color w:val="000000"/>
          <w:sz w:val="28"/>
          <w:szCs w:val="28"/>
        </w:rPr>
        <w:t xml:space="preserve">ь Совета                    </w:t>
      </w:r>
      <w:r w:rsidRPr="00B51FBF">
        <w:rPr>
          <w:color w:val="000000"/>
          <w:sz w:val="28"/>
          <w:szCs w:val="28"/>
        </w:rPr>
        <w:t xml:space="preserve">                       </w:t>
      </w:r>
      <w:r>
        <w:rPr>
          <w:color w:val="000000"/>
          <w:sz w:val="28"/>
          <w:szCs w:val="28"/>
        </w:rPr>
        <w:t xml:space="preserve">         </w:t>
      </w:r>
      <w:r w:rsidRPr="00B51FBF">
        <w:rPr>
          <w:color w:val="000000"/>
          <w:sz w:val="28"/>
          <w:szCs w:val="28"/>
        </w:rPr>
        <w:t xml:space="preserve">         </w:t>
      </w:r>
      <w:r w:rsidR="0068744C">
        <w:rPr>
          <w:b/>
          <w:color w:val="000000"/>
          <w:sz w:val="28"/>
          <w:szCs w:val="28"/>
        </w:rPr>
        <w:t xml:space="preserve">              </w:t>
      </w:r>
      <w:r w:rsidRPr="00B51FBF">
        <w:rPr>
          <w:color w:val="000000"/>
          <w:sz w:val="28"/>
          <w:szCs w:val="28"/>
        </w:rPr>
        <w:t xml:space="preserve">   </w:t>
      </w:r>
      <w:r w:rsidRPr="0068744C">
        <w:rPr>
          <w:color w:val="000000"/>
          <w:sz w:val="28"/>
          <w:szCs w:val="28"/>
        </w:rPr>
        <w:t xml:space="preserve"> </w:t>
      </w:r>
    </w:p>
    <w:p w:rsidR="00292978" w:rsidRDefault="00292978">
      <w:pPr>
        <w:spacing w:after="160" w:line="259" w:lineRule="auto"/>
        <w:rPr>
          <w:sz w:val="28"/>
          <w:szCs w:val="28"/>
        </w:rPr>
      </w:pPr>
      <w:r>
        <w:rPr>
          <w:sz w:val="28"/>
          <w:szCs w:val="28"/>
        </w:rPr>
        <w:br w:type="page"/>
      </w:r>
    </w:p>
    <w:p w:rsidR="00755710" w:rsidRPr="009A03EB" w:rsidRDefault="00755710" w:rsidP="00755710">
      <w:pPr>
        <w:tabs>
          <w:tab w:val="left" w:pos="1000"/>
          <w:tab w:val="left" w:pos="2552"/>
        </w:tabs>
        <w:jc w:val="both"/>
        <w:rPr>
          <w:sz w:val="28"/>
          <w:szCs w:val="28"/>
        </w:rPr>
      </w:pPr>
    </w:p>
    <w:p w:rsidR="0068744C" w:rsidRDefault="0068744C" w:rsidP="0068744C">
      <w:pPr>
        <w:widowControl w:val="0"/>
        <w:tabs>
          <w:tab w:val="left" w:pos="993"/>
        </w:tabs>
        <w:autoSpaceDE w:val="0"/>
        <w:ind w:left="5040"/>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Приложение</w:t>
      </w:r>
    </w:p>
    <w:p w:rsidR="00292978" w:rsidRDefault="0068744C" w:rsidP="0068744C">
      <w:pPr>
        <w:widowControl w:val="0"/>
        <w:tabs>
          <w:tab w:val="left" w:pos="993"/>
        </w:tabs>
        <w:autoSpaceDE w:val="0"/>
        <w:ind w:left="5040"/>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к решению Совета </w:t>
      </w:r>
    </w:p>
    <w:p w:rsidR="0068744C" w:rsidRDefault="0068744C" w:rsidP="0068744C">
      <w:pPr>
        <w:widowControl w:val="0"/>
        <w:tabs>
          <w:tab w:val="left" w:pos="993"/>
        </w:tabs>
        <w:autoSpaceDE w:val="0"/>
        <w:ind w:left="5040"/>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городского округа город Нефтекамск Республики Башкортостан </w:t>
      </w:r>
    </w:p>
    <w:p w:rsidR="0068744C" w:rsidRDefault="0068744C" w:rsidP="0068744C">
      <w:pPr>
        <w:widowControl w:val="0"/>
        <w:tabs>
          <w:tab w:val="left" w:pos="5387"/>
        </w:tabs>
        <w:autoSpaceDE w:val="0"/>
        <w:ind w:left="5040"/>
        <w:rPr>
          <w:rFonts w:ascii="Liberation Serif" w:hAnsi="Liberation Serif" w:cs="Liberation Serif"/>
          <w:color w:val="000000"/>
          <w:sz w:val="28"/>
          <w:szCs w:val="28"/>
        </w:rPr>
      </w:pPr>
      <w:r>
        <w:rPr>
          <w:rFonts w:ascii="Liberation Serif" w:hAnsi="Liberation Serif" w:cs="Liberation Serif"/>
          <w:color w:val="000000"/>
          <w:sz w:val="28"/>
          <w:szCs w:val="28"/>
        </w:rPr>
        <w:t>от ____________ №________</w:t>
      </w:r>
    </w:p>
    <w:p w:rsidR="00755710" w:rsidRPr="00292978" w:rsidRDefault="00755710" w:rsidP="00292978">
      <w:pPr>
        <w:ind w:firstLine="567"/>
        <w:rPr>
          <w:color w:val="000000"/>
          <w:sz w:val="28"/>
          <w:szCs w:val="28"/>
        </w:rPr>
      </w:pPr>
    </w:p>
    <w:p w:rsidR="00755710" w:rsidRDefault="00755710" w:rsidP="00292978">
      <w:pPr>
        <w:ind w:firstLine="567"/>
        <w:rPr>
          <w:color w:val="000000"/>
          <w:sz w:val="28"/>
          <w:szCs w:val="28"/>
        </w:rPr>
      </w:pPr>
    </w:p>
    <w:p w:rsidR="00292978" w:rsidRDefault="00292978" w:rsidP="00292978">
      <w:pPr>
        <w:ind w:firstLine="567"/>
        <w:rPr>
          <w:color w:val="000000"/>
          <w:sz w:val="28"/>
          <w:szCs w:val="28"/>
        </w:rPr>
      </w:pPr>
    </w:p>
    <w:p w:rsidR="00292978" w:rsidRDefault="00292978" w:rsidP="00292978">
      <w:pPr>
        <w:ind w:firstLine="567"/>
        <w:rPr>
          <w:color w:val="000000"/>
          <w:sz w:val="28"/>
          <w:szCs w:val="28"/>
        </w:rPr>
      </w:pPr>
    </w:p>
    <w:p w:rsidR="00292978" w:rsidRPr="00292978" w:rsidRDefault="00292978" w:rsidP="00292978">
      <w:pPr>
        <w:ind w:firstLine="567"/>
        <w:rPr>
          <w:color w:val="000000"/>
          <w:sz w:val="28"/>
          <w:szCs w:val="28"/>
        </w:rPr>
      </w:pPr>
    </w:p>
    <w:p w:rsidR="002A0583" w:rsidRDefault="00755710" w:rsidP="00292978">
      <w:pPr>
        <w:jc w:val="center"/>
        <w:rPr>
          <w:b/>
          <w:bCs/>
          <w:color w:val="000000"/>
          <w:sz w:val="28"/>
          <w:szCs w:val="28"/>
        </w:rPr>
      </w:pPr>
      <w:r w:rsidRPr="00D16ADB">
        <w:rPr>
          <w:b/>
          <w:bCs/>
          <w:color w:val="000000"/>
          <w:sz w:val="28"/>
          <w:szCs w:val="28"/>
        </w:rPr>
        <w:t xml:space="preserve">Положение </w:t>
      </w:r>
    </w:p>
    <w:p w:rsidR="00292978" w:rsidRDefault="00755710" w:rsidP="00292978">
      <w:pPr>
        <w:jc w:val="center"/>
        <w:textAlignment w:val="baseline"/>
        <w:rPr>
          <w:b/>
          <w:bCs/>
          <w:color w:val="000000"/>
          <w:sz w:val="28"/>
          <w:szCs w:val="28"/>
        </w:rPr>
      </w:pPr>
      <w:r w:rsidRPr="00D16ADB">
        <w:rPr>
          <w:b/>
          <w:bCs/>
          <w:color w:val="000000"/>
          <w:sz w:val="28"/>
          <w:szCs w:val="28"/>
        </w:rPr>
        <w:t xml:space="preserve">о муниципальном </w:t>
      </w:r>
      <w:r w:rsidR="006A76E4" w:rsidRPr="006A76E4">
        <w:rPr>
          <w:b/>
          <w:bCs/>
          <w:color w:val="000000"/>
          <w:sz w:val="28"/>
          <w:szCs w:val="28"/>
        </w:rPr>
        <w:t xml:space="preserve">контроле на автомобильном транспорте, </w:t>
      </w:r>
    </w:p>
    <w:p w:rsidR="00292978" w:rsidRDefault="006A76E4" w:rsidP="00292978">
      <w:pPr>
        <w:jc w:val="center"/>
        <w:textAlignment w:val="baseline"/>
        <w:rPr>
          <w:b/>
          <w:bCs/>
          <w:color w:val="000000"/>
          <w:sz w:val="28"/>
          <w:szCs w:val="28"/>
        </w:rPr>
      </w:pPr>
      <w:r w:rsidRPr="006A76E4">
        <w:rPr>
          <w:b/>
          <w:bCs/>
          <w:color w:val="000000"/>
          <w:sz w:val="28"/>
          <w:szCs w:val="28"/>
        </w:rPr>
        <w:t xml:space="preserve">городском наземном электрическом транспорте </w:t>
      </w:r>
    </w:p>
    <w:p w:rsidR="00292978" w:rsidRDefault="006A76E4" w:rsidP="00292978">
      <w:pPr>
        <w:jc w:val="center"/>
        <w:textAlignment w:val="baseline"/>
        <w:rPr>
          <w:b/>
          <w:sz w:val="28"/>
          <w:szCs w:val="28"/>
        </w:rPr>
      </w:pPr>
      <w:r w:rsidRPr="006A76E4">
        <w:rPr>
          <w:b/>
          <w:bCs/>
          <w:color w:val="000000"/>
          <w:sz w:val="28"/>
          <w:szCs w:val="28"/>
        </w:rPr>
        <w:t>и в дорожном хозяйстве</w:t>
      </w:r>
      <w:r>
        <w:rPr>
          <w:b/>
          <w:bCs/>
          <w:color w:val="000000"/>
          <w:sz w:val="28"/>
          <w:szCs w:val="28"/>
        </w:rPr>
        <w:t xml:space="preserve"> </w:t>
      </w:r>
      <w:r w:rsidR="00937281" w:rsidRPr="00937281">
        <w:rPr>
          <w:b/>
          <w:bCs/>
          <w:color w:val="000000"/>
          <w:sz w:val="28"/>
          <w:szCs w:val="28"/>
        </w:rPr>
        <w:t xml:space="preserve">на территории </w:t>
      </w:r>
      <w:r w:rsidR="0068744C" w:rsidRPr="00E17849">
        <w:rPr>
          <w:b/>
          <w:sz w:val="28"/>
          <w:szCs w:val="28"/>
        </w:rPr>
        <w:t xml:space="preserve">городского округа </w:t>
      </w:r>
    </w:p>
    <w:p w:rsidR="0068744C" w:rsidRPr="00E17849" w:rsidRDefault="0068744C" w:rsidP="00292978">
      <w:pPr>
        <w:jc w:val="center"/>
        <w:textAlignment w:val="baseline"/>
        <w:rPr>
          <w:b/>
          <w:sz w:val="28"/>
          <w:szCs w:val="28"/>
        </w:rPr>
      </w:pPr>
      <w:r w:rsidRPr="00E17849">
        <w:rPr>
          <w:b/>
          <w:sz w:val="28"/>
          <w:szCs w:val="28"/>
        </w:rPr>
        <w:t>город Нефтекамск Республики Башкортостан</w:t>
      </w:r>
    </w:p>
    <w:p w:rsidR="00755710" w:rsidRPr="00D16ADB" w:rsidRDefault="00755710" w:rsidP="00292978">
      <w:pPr>
        <w:spacing w:line="360" w:lineRule="auto"/>
        <w:jc w:val="center"/>
      </w:pPr>
    </w:p>
    <w:p w:rsidR="00755710" w:rsidRDefault="00755710" w:rsidP="00292978">
      <w:pPr>
        <w:pStyle w:val="ConsPlusNormal"/>
        <w:shd w:val="clear" w:color="auto" w:fill="FFFFFF" w:themeFill="background1"/>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и </w:t>
      </w:r>
      <w:r w:rsidRPr="004049D8">
        <w:rPr>
          <w:rFonts w:ascii="Times New Roman" w:hAnsi="Times New Roman" w:cs="Times New Roman"/>
          <w:color w:val="000000"/>
          <w:sz w:val="28"/>
          <w:szCs w:val="28"/>
        </w:rPr>
        <w:t xml:space="preserve">осуществления муниципального </w:t>
      </w:r>
      <w:r w:rsidR="006A76E4" w:rsidRPr="006A76E4">
        <w:rPr>
          <w:rFonts w:ascii="Times New Roman" w:hAnsi="Times New Roman" w:cs="Times New Roman"/>
          <w:color w:val="000000"/>
          <w:sz w:val="28"/>
          <w:szCs w:val="28"/>
        </w:rPr>
        <w:t>контрол</w:t>
      </w:r>
      <w:r w:rsidR="006A76E4">
        <w:rPr>
          <w:rFonts w:ascii="Times New Roman" w:hAnsi="Times New Roman" w:cs="Times New Roman"/>
          <w:color w:val="000000"/>
          <w:sz w:val="28"/>
          <w:szCs w:val="28"/>
        </w:rPr>
        <w:t>я</w:t>
      </w:r>
      <w:r w:rsidR="006A76E4" w:rsidRPr="006A76E4">
        <w:rPr>
          <w:rFonts w:ascii="Times New Roman" w:hAnsi="Times New Roman" w:cs="Times New Roman"/>
          <w:color w:val="000000"/>
          <w:sz w:val="28"/>
          <w:szCs w:val="28"/>
        </w:rPr>
        <w:t xml:space="preserve"> на автомобильном транспорте, городском наземном электрическом транспорте и в дорожном хозяйстве </w:t>
      </w:r>
      <w:r w:rsidR="005243AB">
        <w:rPr>
          <w:rFonts w:ascii="Times New Roman" w:hAnsi="Times New Roman" w:cs="Times New Roman"/>
          <w:color w:val="000000"/>
          <w:sz w:val="28"/>
          <w:szCs w:val="28"/>
        </w:rPr>
        <w:t>на территории</w:t>
      </w:r>
      <w:r w:rsidRPr="004049D8">
        <w:rPr>
          <w:rFonts w:ascii="Times New Roman" w:hAnsi="Times New Roman" w:cs="Times New Roman"/>
          <w:color w:val="000000"/>
          <w:sz w:val="28"/>
          <w:szCs w:val="28"/>
        </w:rPr>
        <w:t xml:space="preserve"> </w:t>
      </w:r>
      <w:r w:rsidR="0068744C" w:rsidRPr="0068744C">
        <w:rPr>
          <w:rFonts w:ascii="Times New Roman" w:hAnsi="Times New Roman" w:cs="Times New Roman"/>
          <w:color w:val="000000"/>
          <w:sz w:val="28"/>
          <w:szCs w:val="28"/>
        </w:rPr>
        <w:t>городского округа город Нефтекамск Республики Башкортостан</w:t>
      </w:r>
      <w:r w:rsidRPr="004049D8">
        <w:rPr>
          <w:rFonts w:ascii="Times New Roman" w:hAnsi="Times New Roman" w:cs="Times New Roman"/>
          <w:color w:val="000000"/>
          <w:sz w:val="28"/>
          <w:szCs w:val="28"/>
        </w:rPr>
        <w:t xml:space="preserve"> (далее – муниципальный контроль).</w:t>
      </w:r>
    </w:p>
    <w:p w:rsidR="006B6DCB" w:rsidRDefault="00755710"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контроля является</w:t>
      </w:r>
      <w:r w:rsidR="006B6DCB">
        <w:rPr>
          <w:rFonts w:ascii="Times New Roman" w:hAnsi="Times New Roman" w:cs="Times New Roman"/>
          <w:color w:val="000000"/>
          <w:sz w:val="28"/>
          <w:szCs w:val="28"/>
        </w:rPr>
        <w:t>:</w:t>
      </w:r>
    </w:p>
    <w:p w:rsidR="000C63A3" w:rsidRP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w:t>
      </w:r>
      <w:r w:rsidR="00B77765">
        <w:rPr>
          <w:rFonts w:ascii="Times New Roman" w:hAnsi="Times New Roman" w:cs="Times New Roman"/>
          <w:color w:val="000000"/>
          <w:sz w:val="28"/>
          <w:szCs w:val="28"/>
        </w:rPr>
        <w:t>Республики Башкортостан</w:t>
      </w:r>
      <w:r w:rsidRPr="000C63A3">
        <w:rPr>
          <w:rFonts w:ascii="Times New Roman" w:hAnsi="Times New Roman" w:cs="Times New Roman"/>
          <w:color w:val="000000"/>
          <w:sz w:val="28"/>
          <w:szCs w:val="28"/>
        </w:rPr>
        <w:t>, муниципальными правовыми актами (далее - обязательные требования):</w:t>
      </w:r>
    </w:p>
    <w:p w:rsidR="000C63A3" w:rsidRP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1.1) в области автомобильных дорог и дорожной деятельности, установленных в отношении автомобильных дорог местного значения:</w:t>
      </w:r>
    </w:p>
    <w:p w:rsidR="000C63A3" w:rsidRP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0C63A3" w:rsidRP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00556330">
        <w:rPr>
          <w:rFonts w:ascii="Times New Roman" w:hAnsi="Times New Roman" w:cs="Times New Roman"/>
          <w:color w:val="000000"/>
          <w:sz w:val="28"/>
          <w:szCs w:val="28"/>
        </w:rPr>
        <w:br/>
      </w:r>
      <w:r w:rsidRPr="000C63A3">
        <w:rPr>
          <w:rFonts w:ascii="Times New Roman" w:hAnsi="Times New Roman" w:cs="Times New Roman"/>
          <w:color w:val="000000"/>
          <w:sz w:val="28"/>
          <w:szCs w:val="28"/>
        </w:rPr>
        <w:t>и изделиям) в части обеспечения сохранности автомобильных дорог;</w:t>
      </w:r>
    </w:p>
    <w:p w:rsidR="000C63A3" w:rsidRP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C63A3" w:rsidRDefault="000C63A3"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B6DCB" w:rsidRDefault="00B77765" w:rsidP="004201B2">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6B6DCB" w:rsidRPr="006B6DCB">
        <w:rPr>
          <w:rFonts w:ascii="Times New Roman" w:hAnsi="Times New Roman" w:cs="Times New Roman"/>
          <w:color w:val="000000"/>
          <w:sz w:val="28"/>
          <w:szCs w:val="28"/>
        </w:rPr>
        <w:t>исполнение решений, принимаемых по результатам контрольных мероприятий.</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контроль </w:t>
      </w:r>
      <w:r w:rsidR="00937281" w:rsidRPr="00937281">
        <w:rPr>
          <w:rFonts w:ascii="Times New Roman" w:hAnsi="Times New Roman" w:cs="Times New Roman"/>
          <w:color w:val="000000"/>
          <w:sz w:val="28"/>
          <w:szCs w:val="28"/>
        </w:rPr>
        <w:t xml:space="preserve">на территории </w:t>
      </w:r>
      <w:r w:rsidR="0068744C" w:rsidRPr="0068744C">
        <w:rPr>
          <w:rFonts w:ascii="Times New Roman" w:hAnsi="Times New Roman" w:cs="Times New Roman"/>
          <w:color w:val="000000"/>
          <w:sz w:val="28"/>
          <w:szCs w:val="28"/>
        </w:rPr>
        <w:t xml:space="preserve">городского округа город Нефтекамск Республики Башкортостан </w:t>
      </w:r>
      <w:r w:rsidRPr="005243AB">
        <w:rPr>
          <w:rFonts w:ascii="Times New Roman" w:hAnsi="Times New Roman" w:cs="Times New Roman"/>
          <w:color w:val="000000"/>
          <w:sz w:val="28"/>
          <w:szCs w:val="28"/>
        </w:rPr>
        <w:t xml:space="preserve">осуществляется администрацией </w:t>
      </w:r>
      <w:r w:rsidR="0068744C">
        <w:rPr>
          <w:rFonts w:ascii="Times New Roman" w:hAnsi="Times New Roman" w:cs="Times New Roman"/>
          <w:color w:val="000000"/>
          <w:sz w:val="28"/>
          <w:szCs w:val="28"/>
        </w:rPr>
        <w:t xml:space="preserve">городского округа город Нефтекамск Республики Башкортостан </w:t>
      </w:r>
      <w:r w:rsidRPr="005243AB">
        <w:rPr>
          <w:rFonts w:ascii="Times New Roman" w:hAnsi="Times New Roman" w:cs="Times New Roman"/>
          <w:color w:val="000000"/>
          <w:sz w:val="28"/>
          <w:szCs w:val="28"/>
        </w:rPr>
        <w:t xml:space="preserve">(далее – Администрация). </w:t>
      </w:r>
    </w:p>
    <w:p w:rsidR="006F3CFA" w:rsidRDefault="006F3CFA"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6F3CFA">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 xml:space="preserve">контроля возлагается </w:t>
      </w:r>
      <w:r w:rsidRPr="006F3CFA">
        <w:rPr>
          <w:rFonts w:ascii="Times New Roman" w:hAnsi="Times New Roman" w:cs="Times New Roman"/>
          <w:color w:val="000000"/>
          <w:sz w:val="28"/>
          <w:szCs w:val="28"/>
        </w:rPr>
        <w:t xml:space="preserve">на </w:t>
      </w:r>
      <w:r w:rsidR="00BE0F6D">
        <w:rPr>
          <w:rFonts w:ascii="Times New Roman" w:hAnsi="Times New Roman" w:cs="Times New Roman"/>
          <w:color w:val="000000"/>
          <w:sz w:val="28"/>
          <w:szCs w:val="28"/>
        </w:rPr>
        <w:t>сектор муниципального контроля</w:t>
      </w:r>
      <w:r w:rsidR="007C4ECA" w:rsidRPr="007C4ECA">
        <w:rPr>
          <w:rFonts w:ascii="Times New Roman" w:hAnsi="Times New Roman" w:cs="Times New Roman"/>
          <w:color w:val="000000"/>
          <w:sz w:val="24"/>
          <w:szCs w:val="28"/>
        </w:rPr>
        <w:t xml:space="preserve"> </w:t>
      </w:r>
      <w:r>
        <w:rPr>
          <w:rFonts w:ascii="Times New Roman" w:hAnsi="Times New Roman" w:cs="Times New Roman"/>
          <w:color w:val="000000"/>
          <w:sz w:val="28"/>
          <w:szCs w:val="28"/>
        </w:rPr>
        <w:t>А</w:t>
      </w:r>
      <w:r w:rsidRPr="006F3CFA">
        <w:rPr>
          <w:rFonts w:ascii="Times New Roman" w:hAnsi="Times New Roman" w:cs="Times New Roman"/>
          <w:color w:val="000000"/>
          <w:sz w:val="28"/>
          <w:szCs w:val="28"/>
        </w:rPr>
        <w:t>дминистрации.</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контроль, являются </w:t>
      </w:r>
      <w:r w:rsidR="00BE0F6D">
        <w:rPr>
          <w:rFonts w:ascii="Times New Roman" w:hAnsi="Times New Roman" w:cs="Times New Roman"/>
          <w:color w:val="000000"/>
          <w:sz w:val="28"/>
          <w:szCs w:val="28"/>
        </w:rPr>
        <w:t xml:space="preserve">ведущий специалист сектора муниципального контроля </w:t>
      </w:r>
      <w:r w:rsidRPr="005243AB">
        <w:rPr>
          <w:rFonts w:ascii="Times New Roman" w:hAnsi="Times New Roman" w:cs="Times New Roman"/>
          <w:color w:val="000000"/>
          <w:sz w:val="28"/>
          <w:szCs w:val="28"/>
        </w:rPr>
        <w:t>(далее</w:t>
      </w:r>
      <w:r w:rsidR="00205D6E">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 должностные лица, уполномоченные осуществлять муниципальный контроль). </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r w:rsidR="00123D93">
        <w:rPr>
          <w:rFonts w:ascii="Times New Roman" w:hAnsi="Times New Roman" w:cs="Times New Roman"/>
          <w:color w:val="000000"/>
          <w:sz w:val="28"/>
          <w:szCs w:val="28"/>
        </w:rPr>
        <w:t>.</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контролю (далее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контроль</w:t>
      </w:r>
      <w:r w:rsidR="006A22B5">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243AB" w:rsidRPr="005243AB"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w:t>
      </w:r>
      <w:r w:rsidR="00DE0CD8">
        <w:rPr>
          <w:rFonts w:ascii="Times New Roman" w:hAnsi="Times New Roman" w:cs="Times New Roman"/>
          <w:color w:val="000000"/>
          <w:sz w:val="28"/>
          <w:szCs w:val="28"/>
        </w:rPr>
        <w:t xml:space="preserve"> октября </w:t>
      </w:r>
      <w:r w:rsidRPr="005243AB">
        <w:rPr>
          <w:rFonts w:ascii="Times New Roman" w:hAnsi="Times New Roman" w:cs="Times New Roman"/>
          <w:color w:val="000000"/>
          <w:sz w:val="28"/>
          <w:szCs w:val="28"/>
        </w:rPr>
        <w:t xml:space="preserve">2003 </w:t>
      </w:r>
      <w:r w:rsidR="00DE0CD8">
        <w:rPr>
          <w:rFonts w:ascii="Times New Roman" w:hAnsi="Times New Roman" w:cs="Times New Roman"/>
          <w:color w:val="000000"/>
          <w:sz w:val="28"/>
          <w:szCs w:val="28"/>
        </w:rPr>
        <w:t xml:space="preserve">года </w:t>
      </w:r>
      <w:r w:rsidRPr="005243AB">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3A741C" w:rsidRDefault="005243AB"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контроля</w:t>
      </w:r>
      <w:r w:rsidR="00755710" w:rsidRPr="00606375">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(далее </w:t>
      </w:r>
      <w:r w:rsidR="006F3CFA">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rsidR="003A741C" w:rsidRPr="00D545D5" w:rsidRDefault="003A741C"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128DB" w:rsidRPr="007128DB">
        <w:rPr>
          <w:rFonts w:ascii="Times New Roman" w:hAnsi="Times New Roman" w:cs="Times New Roman"/>
          <w:color w:val="000000"/>
          <w:sz w:val="28"/>
          <w:szCs w:val="28"/>
        </w:rPr>
        <w:t>деятельность, действия (бездействие) контролируемых лиц</w:t>
      </w:r>
      <w:r w:rsidR="00250CF7">
        <w:rPr>
          <w:rFonts w:ascii="Times New Roman" w:hAnsi="Times New Roman" w:cs="Times New Roman"/>
          <w:color w:val="000000"/>
          <w:sz w:val="28"/>
          <w:szCs w:val="28"/>
        </w:rPr>
        <w:t>,</w:t>
      </w:r>
      <w:r w:rsidR="007128DB" w:rsidRPr="007128DB">
        <w:rPr>
          <w:rFonts w:ascii="Times New Roman" w:hAnsi="Times New Roman" w:cs="Times New Roman"/>
          <w:color w:val="000000"/>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D545D5">
        <w:rPr>
          <w:rFonts w:ascii="Times New Roman" w:hAnsi="Times New Roman" w:cs="Times New Roman"/>
          <w:color w:val="000000"/>
          <w:sz w:val="28"/>
          <w:szCs w:val="28"/>
        </w:rPr>
        <w:t>;</w:t>
      </w:r>
    </w:p>
    <w:p w:rsidR="00BD0276" w:rsidRPr="007128DB" w:rsidRDefault="00BD0276" w:rsidP="004201B2">
      <w:pPr>
        <w:pStyle w:val="ConsPlusNormal"/>
        <w:ind w:firstLine="709"/>
        <w:jc w:val="both"/>
        <w:rPr>
          <w:rFonts w:ascii="Times New Roman" w:hAnsi="Times New Roman" w:cs="Times New Roman"/>
          <w:color w:val="000000"/>
          <w:sz w:val="28"/>
          <w:szCs w:val="28"/>
        </w:rPr>
      </w:pPr>
      <w:r w:rsidRPr="00D545D5">
        <w:rPr>
          <w:rFonts w:ascii="Times New Roman" w:hAnsi="Times New Roman" w:cs="Times New Roman"/>
          <w:color w:val="000000"/>
          <w:sz w:val="28"/>
          <w:szCs w:val="28"/>
        </w:rPr>
        <w:t xml:space="preserve">- </w:t>
      </w:r>
      <w:r w:rsidR="007128DB" w:rsidRPr="007128DB">
        <w:rPr>
          <w:rFonts w:ascii="Times New Roman" w:hAnsi="Times New Roman" w:cs="Times New Roman"/>
          <w:color w:val="000000"/>
          <w:sz w:val="28"/>
          <w:szCs w:val="28"/>
        </w:rPr>
        <w:t>результаты деятельности контролируемых лиц, в том числе работы и услуги, к которым предъявляются обязательные требования</w:t>
      </w:r>
      <w:r w:rsidRPr="007128DB">
        <w:rPr>
          <w:rFonts w:ascii="Times New Roman" w:hAnsi="Times New Roman" w:cs="Times New Roman"/>
          <w:color w:val="000000"/>
          <w:sz w:val="28"/>
          <w:szCs w:val="28"/>
        </w:rPr>
        <w:t>;</w:t>
      </w:r>
    </w:p>
    <w:p w:rsidR="004744DA" w:rsidRPr="00250CF7" w:rsidRDefault="003A741C" w:rsidP="004201B2">
      <w:pPr>
        <w:pStyle w:val="ConsPlusNormal"/>
        <w:ind w:firstLine="709"/>
        <w:jc w:val="both"/>
        <w:rPr>
          <w:rFonts w:ascii="Times New Roman" w:hAnsi="Times New Roman" w:cs="Times New Roman"/>
          <w:sz w:val="28"/>
          <w:szCs w:val="28"/>
          <w:shd w:val="clear" w:color="auto" w:fill="E2EFD9" w:themeFill="accent6" w:themeFillTint="33"/>
        </w:rPr>
      </w:pPr>
      <w:r w:rsidRPr="00250CF7">
        <w:rPr>
          <w:rFonts w:ascii="Times New Roman" w:hAnsi="Times New Roman" w:cs="Times New Roman"/>
          <w:color w:val="000000"/>
          <w:sz w:val="28"/>
          <w:szCs w:val="28"/>
        </w:rPr>
        <w:t xml:space="preserve">- </w:t>
      </w:r>
      <w:r w:rsidR="004744DA" w:rsidRPr="00250CF7">
        <w:rPr>
          <w:rFonts w:ascii="Times New Roman" w:hAnsi="Times New Roman" w:cs="Times New Roman"/>
          <w:sz w:val="28"/>
          <w:szCs w:val="2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r w:rsidR="00953F4A" w:rsidRPr="00250CF7">
        <w:rPr>
          <w:rFonts w:ascii="Times New Roman" w:hAnsi="Times New Roman" w:cs="Times New Roman"/>
          <w:sz w:val="28"/>
          <w:szCs w:val="28"/>
        </w:rPr>
        <w:t xml:space="preserve">, примыкания </w:t>
      </w:r>
      <w:r w:rsidR="001D27F1" w:rsidRPr="00250CF7">
        <w:rPr>
          <w:rFonts w:ascii="Times New Roman" w:hAnsi="Times New Roman" w:cs="Times New Roman"/>
          <w:sz w:val="28"/>
          <w:szCs w:val="28"/>
        </w:rPr>
        <w:br/>
      </w:r>
      <w:r w:rsidR="00953F4A" w:rsidRPr="00250CF7">
        <w:rPr>
          <w:rFonts w:ascii="Times New Roman" w:hAnsi="Times New Roman" w:cs="Times New Roman"/>
          <w:sz w:val="28"/>
          <w:szCs w:val="28"/>
        </w:rPr>
        <w:t>к автомобильным дорогам общего пользования местного значения, в том числе примыкания к объектам дорожного сервиса, транспортные средства, используемые контролируемыми лицами для осуществления перевозок по муниципальным маршрутам регулярных перевозок</w:t>
      </w:r>
      <w:r w:rsidR="004744DA" w:rsidRPr="00250CF7">
        <w:rPr>
          <w:rFonts w:ascii="Times New Roman" w:hAnsi="Times New Roman" w:cs="Times New Roman"/>
          <w:sz w:val="28"/>
          <w:szCs w:val="28"/>
        </w:rPr>
        <w:t>.</w:t>
      </w:r>
    </w:p>
    <w:p w:rsidR="005243AB" w:rsidRDefault="00E7202E" w:rsidP="004201B2">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Администрацией в рамках муниципального контроля обеспечивается учет объектов контроля</w:t>
      </w:r>
      <w:r w:rsidR="006A22B5">
        <w:rPr>
          <w:rFonts w:ascii="Times New Roman" w:hAnsi="Times New Roman" w:cs="Times New Roman"/>
          <w:sz w:val="28"/>
        </w:rPr>
        <w:t>.</w:t>
      </w:r>
      <w:r w:rsidR="00F80B06">
        <w:rPr>
          <w:rFonts w:ascii="Times New Roman" w:hAnsi="Times New Roman" w:cs="Times New Roman"/>
          <w:sz w:val="28"/>
        </w:rPr>
        <w:t xml:space="preserve"> По решению Администрации учет объектов контроля может обеспечиваться </w:t>
      </w:r>
      <w:r w:rsidR="00F80B06" w:rsidRPr="00F80B06">
        <w:rPr>
          <w:rFonts w:ascii="Times New Roman" w:hAnsi="Times New Roman" w:cs="Times New Roman"/>
          <w:sz w:val="28"/>
        </w:rPr>
        <w:t>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r w:rsidR="00F80B06">
        <w:rPr>
          <w:rFonts w:ascii="Times New Roman" w:hAnsi="Times New Roman" w:cs="Times New Roman"/>
          <w:sz w:val="28"/>
        </w:rPr>
        <w:t>.</w:t>
      </w:r>
    </w:p>
    <w:p w:rsidR="00E7202E" w:rsidRPr="001F3D09" w:rsidRDefault="00E7202E" w:rsidP="004201B2">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E7202E" w:rsidRPr="001F3D09" w:rsidRDefault="00E7202E" w:rsidP="004201B2">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55710" w:rsidRDefault="005243AB" w:rsidP="004201B2">
      <w:pPr>
        <w:pStyle w:val="ConsPlusNormal"/>
        <w:shd w:val="clear" w:color="auto" w:fill="FFFFFF" w:themeFill="background1"/>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1.</w:t>
      </w:r>
      <w:r w:rsidR="00BD0276">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в соответствии с настоящим Положением.</w:t>
      </w:r>
    </w:p>
    <w:p w:rsidR="000643E4" w:rsidRPr="004049D8" w:rsidRDefault="000643E4" w:rsidP="004201B2">
      <w:pPr>
        <w:pStyle w:val="ConsPlusNormal"/>
        <w:shd w:val="clear" w:color="auto" w:fill="FFFFFF" w:themeFill="background1"/>
        <w:ind w:firstLine="0"/>
        <w:jc w:val="both"/>
        <w:rPr>
          <w:rFonts w:ascii="Times New Roman" w:hAnsi="Times New Roman" w:cs="Times New Roman"/>
          <w:color w:val="000000"/>
          <w:sz w:val="28"/>
          <w:szCs w:val="28"/>
        </w:rPr>
      </w:pPr>
    </w:p>
    <w:p w:rsidR="00755710" w:rsidRPr="004049D8" w:rsidRDefault="00755710" w:rsidP="004201B2">
      <w:pPr>
        <w:pStyle w:val="ConsPlusNormal"/>
        <w:shd w:val="clear" w:color="auto" w:fill="FFFFFF" w:themeFill="background1"/>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rsidR="00755710" w:rsidRPr="004049D8" w:rsidRDefault="00755710" w:rsidP="004201B2">
      <w:pPr>
        <w:pStyle w:val="ConsPlusNormal"/>
        <w:shd w:val="clear" w:color="auto" w:fill="FFFFFF" w:themeFill="background1"/>
        <w:ind w:firstLine="0"/>
        <w:jc w:val="center"/>
        <w:rPr>
          <w:rFonts w:ascii="Times New Roman" w:hAnsi="Times New Roman" w:cs="Times New Roman"/>
          <w:color w:val="000000"/>
          <w:sz w:val="28"/>
          <w:szCs w:val="28"/>
        </w:rPr>
      </w:pP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2.1. </w:t>
      </w:r>
      <w:r w:rsidR="00FE082D">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униципальный контроль </w:t>
      </w:r>
      <w:r w:rsidR="00FE082D">
        <w:rPr>
          <w:rFonts w:ascii="Times New Roman" w:hAnsi="Times New Roman" w:cs="Times New Roman"/>
          <w:color w:val="000000"/>
          <w:sz w:val="28"/>
          <w:szCs w:val="28"/>
        </w:rPr>
        <w:t xml:space="preserve">осуществляется </w:t>
      </w:r>
      <w:r w:rsidRPr="004049D8">
        <w:rPr>
          <w:rFonts w:ascii="Times New Roman" w:hAnsi="Times New Roman" w:cs="Times New Roman"/>
          <w:color w:val="000000"/>
          <w:sz w:val="28"/>
          <w:szCs w:val="28"/>
        </w:rPr>
        <w:t>на основе управления рисками причинения вреда (ущерба)</w:t>
      </w:r>
      <w:r w:rsidR="00BF75E6">
        <w:rPr>
          <w:rFonts w:ascii="Times New Roman" w:hAnsi="Times New Roman" w:cs="Times New Roman"/>
          <w:color w:val="000000"/>
          <w:sz w:val="28"/>
          <w:szCs w:val="28"/>
        </w:rPr>
        <w:t>,</w:t>
      </w:r>
      <w:r w:rsidR="00BF75E6" w:rsidRPr="00BF75E6">
        <w:rPr>
          <w:rFonts w:ascii="Times New Roman" w:hAnsi="Times New Roman" w:cs="Times New Roman"/>
          <w:color w:val="000000"/>
          <w:sz w:val="28"/>
          <w:szCs w:val="28"/>
        </w:rPr>
        <w:t xml:space="preserve"> определяющего выбор профилактических мероприятий и контрольных мероприятий, их содержание (в том числе объем проверяемых обязательных требован</w:t>
      </w:r>
      <w:r w:rsidR="00BF75E6">
        <w:rPr>
          <w:rFonts w:ascii="Times New Roman" w:hAnsi="Times New Roman" w:cs="Times New Roman"/>
          <w:color w:val="000000"/>
          <w:sz w:val="28"/>
          <w:szCs w:val="28"/>
        </w:rPr>
        <w:t>ий), интенсивность и результаты</w:t>
      </w:r>
      <w:r w:rsidRPr="004049D8">
        <w:rPr>
          <w:rFonts w:ascii="Times New Roman" w:hAnsi="Times New Roman" w:cs="Times New Roman"/>
          <w:color w:val="000000"/>
          <w:sz w:val="28"/>
          <w:szCs w:val="28"/>
        </w:rPr>
        <w:t>.</w:t>
      </w:r>
    </w:p>
    <w:p w:rsidR="00FE5486" w:rsidRPr="00FE5486" w:rsidRDefault="00755710"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FE082D">
        <w:rPr>
          <w:rFonts w:ascii="Times New Roman" w:hAnsi="Times New Roman" w:cs="Times New Roman"/>
          <w:color w:val="000000"/>
          <w:sz w:val="28"/>
          <w:szCs w:val="28"/>
        </w:rPr>
        <w:t xml:space="preserve">разрабатывает и </w:t>
      </w:r>
      <w:r w:rsidR="00FE5486" w:rsidRPr="00FE5486">
        <w:rPr>
          <w:rFonts w:ascii="Times New Roman" w:hAnsi="Times New Roman" w:cs="Times New Roman"/>
          <w:color w:val="000000"/>
          <w:sz w:val="28"/>
          <w:szCs w:val="28"/>
        </w:rPr>
        <w:t>использует индикаторы риска нарушения обязательных требований.</w:t>
      </w:r>
    </w:p>
    <w:p w:rsidR="00FE5486" w:rsidRDefault="00FE5486"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Индикаторы риска нарушения обязательных требований указаны в Приложении № 1 к настоящему Положению.</w:t>
      </w:r>
    </w:p>
    <w:p w:rsidR="00FE5486" w:rsidRDefault="00FE5486"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E082D" w:rsidRDefault="00FE082D" w:rsidP="004201B2">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муниципального контроля плановые контрольные мероприятия не проводятся, отнесение объектов контроля к категориям риска не осуществляется, критерии риска не устанавливаются. </w:t>
      </w:r>
      <w:r w:rsidR="007D331B" w:rsidRPr="007D331B">
        <w:rPr>
          <w:rFonts w:ascii="Times New Roman" w:hAnsi="Times New Roman" w:cs="Times New Roman"/>
          <w:color w:val="000000"/>
          <w:sz w:val="28"/>
          <w:szCs w:val="28"/>
        </w:rPr>
        <w:t>Объекты контроля считаются отнесенными к категории низкого риска.</w:t>
      </w:r>
    </w:p>
    <w:p w:rsidR="00D545D5" w:rsidRDefault="00D545D5" w:rsidP="004201B2">
      <w:pPr>
        <w:pStyle w:val="ConsPlusNormal"/>
        <w:ind w:firstLine="709"/>
        <w:jc w:val="both"/>
        <w:rPr>
          <w:rFonts w:ascii="Times New Roman" w:hAnsi="Times New Roman" w:cs="Times New Roman"/>
          <w:b/>
          <w:bCs/>
          <w:color w:val="000000"/>
          <w:sz w:val="28"/>
          <w:szCs w:val="28"/>
        </w:rPr>
      </w:pPr>
    </w:p>
    <w:p w:rsidR="00755710" w:rsidRPr="004049D8" w:rsidRDefault="00755710" w:rsidP="004201B2">
      <w:pPr>
        <w:pStyle w:val="ConsPlusNormal"/>
        <w:shd w:val="clear" w:color="auto" w:fill="FFFFFF" w:themeFill="background1"/>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CA0822">
        <w:rPr>
          <w:rFonts w:ascii="Times New Roman" w:hAnsi="Times New Roman" w:cs="Times New Roman"/>
          <w:b/>
          <w:bCs/>
          <w:color w:val="000000"/>
          <w:sz w:val="28"/>
          <w:szCs w:val="28"/>
        </w:rPr>
        <w:t xml:space="preserve"> </w:t>
      </w:r>
      <w:r w:rsidR="00CA0822" w:rsidRPr="00CA0822">
        <w:rPr>
          <w:rFonts w:ascii="Times New Roman" w:hAnsi="Times New Roman" w:cs="Times New Roman"/>
          <w:b/>
          <w:bCs/>
          <w:color w:val="000000"/>
          <w:sz w:val="28"/>
          <w:szCs w:val="28"/>
        </w:rPr>
        <w:t>при осуществлении муниципального контроля</w:t>
      </w:r>
    </w:p>
    <w:p w:rsidR="00755710" w:rsidRPr="004049D8" w:rsidRDefault="00755710" w:rsidP="004201B2">
      <w:pPr>
        <w:pStyle w:val="ConsPlusNormal"/>
        <w:ind w:firstLine="0"/>
        <w:jc w:val="center"/>
        <w:rPr>
          <w:rFonts w:ascii="Times New Roman" w:hAnsi="Times New Roman" w:cs="Times New Roman"/>
          <w:b/>
          <w:bCs/>
          <w:color w:val="000000"/>
          <w:sz w:val="28"/>
          <w:szCs w:val="28"/>
        </w:rPr>
      </w:pPr>
    </w:p>
    <w:p w:rsidR="00755710" w:rsidRPr="004049D8" w:rsidRDefault="00755710" w:rsidP="004201B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контроль</w:t>
      </w:r>
      <w:r w:rsidR="00562662">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том числе</w:t>
      </w:r>
      <w:r w:rsidR="00562662">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2A4207" w:rsidRPr="002A4207" w:rsidRDefault="00755710" w:rsidP="004201B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63475F">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w:t>
      </w:r>
      <w:r w:rsidR="00D35140">
        <w:rPr>
          <w:rFonts w:ascii="Times New Roman" w:hAnsi="Times New Roman" w:cs="Times New Roman"/>
          <w:color w:val="000000"/>
          <w:sz w:val="28"/>
          <w:szCs w:val="28"/>
        </w:rPr>
        <w:t xml:space="preserve"> июня </w:t>
      </w:r>
      <w:r w:rsidR="002A4207" w:rsidRPr="002A4207">
        <w:rPr>
          <w:rFonts w:ascii="Times New Roman" w:hAnsi="Times New Roman" w:cs="Times New Roman"/>
          <w:color w:val="000000"/>
          <w:sz w:val="28"/>
          <w:szCs w:val="28"/>
        </w:rPr>
        <w:t xml:space="preserve">2021 </w:t>
      </w:r>
      <w:r w:rsidR="00D35140">
        <w:rPr>
          <w:rFonts w:ascii="Times New Roman" w:hAnsi="Times New Roman" w:cs="Times New Roman"/>
          <w:color w:val="000000"/>
          <w:sz w:val="28"/>
          <w:szCs w:val="28"/>
        </w:rPr>
        <w:t xml:space="preserve">года </w:t>
      </w:r>
      <w:r w:rsidR="002A4207" w:rsidRPr="002A4207">
        <w:rPr>
          <w:rFonts w:ascii="Times New Roman" w:hAnsi="Times New Roman" w:cs="Times New Roman"/>
          <w:color w:val="000000"/>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A4207" w:rsidRDefault="002A4207" w:rsidP="004201B2">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755710" w:rsidRPr="004049D8" w:rsidRDefault="002A4207" w:rsidP="004201B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3475F">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w:t>
      </w:r>
      <w:r w:rsidR="00214DAA">
        <w:rPr>
          <w:rFonts w:ascii="Times New Roman" w:hAnsi="Times New Roman" w:cs="Times New Roman"/>
          <w:color w:val="000000"/>
          <w:sz w:val="28"/>
          <w:szCs w:val="28"/>
        </w:rPr>
        <w:t>вляет информацию об этом главе, заместителю главы</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rsidR="00755710" w:rsidRPr="004049D8" w:rsidRDefault="00755710" w:rsidP="004201B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63475F">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00747655">
        <w:rPr>
          <w:rFonts w:ascii="Times New Roman" w:hAnsi="Times New Roman" w:cs="Times New Roman"/>
          <w:color w:val="000000"/>
          <w:sz w:val="28"/>
          <w:szCs w:val="28"/>
        </w:rPr>
        <w:t xml:space="preserve">муниципального </w:t>
      </w:r>
      <w:r w:rsidRPr="004049D8">
        <w:rPr>
          <w:rFonts w:ascii="Times New Roman" w:hAnsi="Times New Roman" w:cs="Times New Roman"/>
          <w:color w:val="000000"/>
          <w:sz w:val="28"/>
          <w:szCs w:val="28"/>
        </w:rPr>
        <w:t>контроля могут проводиться следующие виды профилактических мероприятий:</w:t>
      </w:r>
    </w:p>
    <w:p w:rsidR="00755710" w:rsidRPr="004049D8" w:rsidRDefault="00755710" w:rsidP="004201B2">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6420E5"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6420E5"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rsidR="00755710" w:rsidRPr="004049D8" w:rsidRDefault="006420E5"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rsidR="00755710" w:rsidRDefault="00755710" w:rsidP="004201B2">
      <w:pPr>
        <w:ind w:firstLine="709"/>
        <w:jc w:val="both"/>
        <w:rPr>
          <w:color w:val="000000"/>
          <w:sz w:val="28"/>
          <w:szCs w:val="28"/>
          <w:shd w:val="clear" w:color="auto" w:fill="FFFFFF"/>
        </w:rPr>
      </w:pPr>
      <w:r w:rsidRPr="004049D8">
        <w:rPr>
          <w:color w:val="000000"/>
          <w:sz w:val="28"/>
          <w:szCs w:val="28"/>
        </w:rPr>
        <w:t>3.</w:t>
      </w:r>
      <w:r w:rsidR="0063475F">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D35140">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6A22B5">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96B07" w:rsidRPr="004049D8" w:rsidRDefault="00796B07" w:rsidP="004201B2">
      <w:pPr>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поддерживаются в актуальном состоянии и обновляются в срок не позднее 5 рабочих дней с момента их изменения.</w:t>
      </w:r>
    </w:p>
    <w:p w:rsidR="00BF3FDC" w:rsidRDefault="00755710" w:rsidP="004201B2">
      <w:pPr>
        <w:ind w:firstLine="709"/>
        <w:jc w:val="both"/>
        <w:rPr>
          <w:color w:val="000000"/>
          <w:sz w:val="28"/>
          <w:szCs w:val="28"/>
        </w:rPr>
      </w:pPr>
      <w:r w:rsidRPr="004049D8">
        <w:rPr>
          <w:color w:val="000000"/>
          <w:sz w:val="28"/>
          <w:szCs w:val="28"/>
        </w:rPr>
        <w:t>3.</w:t>
      </w:r>
      <w:r w:rsidR="0063475F">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214DAA">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41C82" w:rsidRDefault="00641C82" w:rsidP="004201B2">
      <w:pPr>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rsidR="007E6F37" w:rsidRPr="004049D8" w:rsidRDefault="007E6F37" w:rsidP="004201B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rsidR="004B59B0" w:rsidRDefault="00755710" w:rsidP="004201B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6420E5">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D50692">
        <w:rPr>
          <w:rFonts w:ascii="Times New Roman" w:hAnsi="Times New Roman" w:cs="Times New Roman"/>
          <w:color w:val="000000"/>
          <w:sz w:val="28"/>
          <w:szCs w:val="28"/>
        </w:rPr>
        <w:t>.</w:t>
      </w:r>
    </w:p>
    <w:p w:rsidR="002A4207" w:rsidRDefault="002A4207" w:rsidP="004201B2">
      <w:pPr>
        <w:pStyle w:val="ConsPlusNormal"/>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rsidR="002A4207" w:rsidRPr="002A4207" w:rsidRDefault="002A4207" w:rsidP="004201B2">
      <w:pPr>
        <w:autoSpaceDE w:val="0"/>
        <w:autoSpaceDN w:val="0"/>
        <w:adjustRightInd w:val="0"/>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rsidR="002A4207" w:rsidRPr="002A4207" w:rsidRDefault="002A4207" w:rsidP="004201B2">
      <w:pPr>
        <w:autoSpaceDE w:val="0"/>
        <w:autoSpaceDN w:val="0"/>
        <w:adjustRightInd w:val="0"/>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6A22B5">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rsidR="002A4207" w:rsidRPr="002A4207" w:rsidRDefault="002A4207" w:rsidP="004201B2">
      <w:pPr>
        <w:autoSpaceDE w:val="0"/>
        <w:autoSpaceDN w:val="0"/>
        <w:adjustRightInd w:val="0"/>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rsidR="002A4207" w:rsidRDefault="002A4207" w:rsidP="004201B2">
      <w:pPr>
        <w:autoSpaceDE w:val="0"/>
        <w:autoSpaceDN w:val="0"/>
        <w:adjustRightInd w:val="0"/>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6A22B5">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rsidR="00BB4074" w:rsidRDefault="00755710" w:rsidP="004201B2">
      <w:pPr>
        <w:autoSpaceDE w:val="0"/>
        <w:autoSpaceDN w:val="0"/>
        <w:adjustRightInd w:val="0"/>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rsidR="00140474" w:rsidRDefault="00140474" w:rsidP="004201B2">
      <w:pPr>
        <w:autoSpaceDE w:val="0"/>
        <w:autoSpaceDN w:val="0"/>
        <w:adjustRightInd w:val="0"/>
        <w:ind w:firstLine="709"/>
        <w:jc w:val="both"/>
        <w:rPr>
          <w:color w:val="000000"/>
          <w:sz w:val="28"/>
          <w:szCs w:val="28"/>
        </w:rPr>
      </w:pPr>
      <w:r w:rsidRPr="00140474">
        <w:rPr>
          <w:color w:val="000000"/>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w:t>
      </w:r>
      <w:r>
        <w:rPr>
          <w:color w:val="000000"/>
          <w:sz w:val="28"/>
          <w:szCs w:val="28"/>
        </w:rPr>
        <w:t>3.6</w:t>
      </w:r>
      <w:r w:rsidRPr="00140474">
        <w:rPr>
          <w:color w:val="000000"/>
          <w:sz w:val="28"/>
          <w:szCs w:val="28"/>
        </w:rPr>
        <w:t xml:space="preserve"> настоящего Положения, возражение в отношении предостережения в течение 3 рабочих дней со дня поступления в </w:t>
      </w:r>
      <w:r>
        <w:rPr>
          <w:color w:val="000000"/>
          <w:sz w:val="28"/>
          <w:szCs w:val="28"/>
        </w:rPr>
        <w:t>Администрацию</w:t>
      </w:r>
      <w:r w:rsidRPr="00140474">
        <w:rPr>
          <w:color w:val="000000"/>
          <w:sz w:val="28"/>
          <w:szCs w:val="28"/>
        </w:rPr>
        <w:t xml:space="preserve">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140474" w:rsidRPr="00140474" w:rsidRDefault="00140474" w:rsidP="004201B2">
      <w:pPr>
        <w:autoSpaceDE w:val="0"/>
        <w:autoSpaceDN w:val="0"/>
        <w:adjustRightInd w:val="0"/>
        <w:ind w:firstLine="709"/>
        <w:jc w:val="both"/>
        <w:rPr>
          <w:color w:val="000000"/>
          <w:sz w:val="28"/>
          <w:szCs w:val="28"/>
        </w:rPr>
      </w:pPr>
      <w:r w:rsidRPr="00140474">
        <w:rPr>
          <w:color w:val="000000"/>
          <w:sz w:val="28"/>
          <w:szCs w:val="28"/>
        </w:rPr>
        <w:t>По результатам рассмотрения возражения в отношении предостережения принимается одно из следующих решений:</w:t>
      </w:r>
    </w:p>
    <w:p w:rsidR="00140474" w:rsidRPr="00140474" w:rsidRDefault="00140474" w:rsidP="004201B2">
      <w:pPr>
        <w:autoSpaceDE w:val="0"/>
        <w:autoSpaceDN w:val="0"/>
        <w:adjustRightInd w:val="0"/>
        <w:ind w:firstLine="709"/>
        <w:jc w:val="both"/>
        <w:rPr>
          <w:color w:val="000000"/>
          <w:sz w:val="28"/>
          <w:szCs w:val="28"/>
        </w:rPr>
      </w:pPr>
      <w:r w:rsidRPr="00140474">
        <w:rPr>
          <w:color w:val="000000"/>
          <w:sz w:val="28"/>
          <w:szCs w:val="28"/>
        </w:rPr>
        <w:t>а) об оставлении предостережения без изменения;</w:t>
      </w:r>
    </w:p>
    <w:p w:rsidR="00140474" w:rsidRDefault="00140474" w:rsidP="004201B2">
      <w:pPr>
        <w:autoSpaceDE w:val="0"/>
        <w:autoSpaceDN w:val="0"/>
        <w:adjustRightInd w:val="0"/>
        <w:ind w:firstLine="709"/>
        <w:jc w:val="both"/>
        <w:rPr>
          <w:color w:val="000000"/>
          <w:sz w:val="28"/>
          <w:szCs w:val="28"/>
        </w:rPr>
      </w:pPr>
      <w:r w:rsidRPr="00140474">
        <w:rPr>
          <w:color w:val="000000"/>
          <w:sz w:val="28"/>
          <w:szCs w:val="28"/>
        </w:rPr>
        <w:t>б) об отмене предостережения.</w:t>
      </w:r>
    </w:p>
    <w:p w:rsidR="00755710" w:rsidRPr="00984FD0" w:rsidRDefault="00140474" w:rsidP="004201B2">
      <w:pPr>
        <w:autoSpaceDE w:val="0"/>
        <w:autoSpaceDN w:val="0"/>
        <w:adjustRightInd w:val="0"/>
        <w:ind w:firstLine="709"/>
        <w:jc w:val="both"/>
        <w:rPr>
          <w:rFonts w:ascii="TimesNewRomanPSMT" w:eastAsiaTheme="minorHAnsi" w:hAnsi="TimesNewRomanPSMT" w:cs="TimesNewRomanPSMT"/>
          <w:lang w:eastAsia="en-US"/>
        </w:rPr>
      </w:pPr>
      <w:r w:rsidRPr="00140474">
        <w:rPr>
          <w:color w:val="000000"/>
          <w:sz w:val="28"/>
          <w:szCs w:val="28"/>
        </w:rPr>
        <w:t xml:space="preserve">Информация о принятом решении в течение </w:t>
      </w:r>
      <w:r>
        <w:rPr>
          <w:color w:val="000000"/>
          <w:sz w:val="28"/>
          <w:szCs w:val="28"/>
        </w:rPr>
        <w:t>двух рабочих дней</w:t>
      </w:r>
      <w:r w:rsidRPr="00140474">
        <w:rPr>
          <w:color w:val="000000"/>
          <w:sz w:val="28"/>
          <w:szCs w:val="28"/>
        </w:rPr>
        <w:t xml:space="preserve"> со дня его принятия направляется контролируемому лицу</w:t>
      </w:r>
      <w:r>
        <w:rPr>
          <w:color w:val="000000"/>
          <w:sz w:val="28"/>
          <w:szCs w:val="28"/>
        </w:rPr>
        <w:t xml:space="preserve"> </w:t>
      </w:r>
      <w:r w:rsidR="00755710" w:rsidRPr="004049D8">
        <w:rPr>
          <w:color w:val="000000"/>
          <w:sz w:val="28"/>
          <w:szCs w:val="28"/>
        </w:rPr>
        <w:t>в письменной форме или в форме электронного до</w:t>
      </w:r>
      <w:r>
        <w:rPr>
          <w:color w:val="000000"/>
          <w:sz w:val="28"/>
          <w:szCs w:val="28"/>
        </w:rPr>
        <w:t>кумента.</w:t>
      </w:r>
    </w:p>
    <w:p w:rsidR="00365DDD" w:rsidRDefault="00755710" w:rsidP="004201B2">
      <w:pPr>
        <w:pStyle w:val="aff4"/>
        <w:tabs>
          <w:tab w:val="left" w:pos="1134"/>
        </w:tabs>
        <w:ind w:left="0" w:firstLine="737"/>
        <w:jc w:val="both"/>
      </w:pPr>
      <w:r w:rsidRPr="004049D8">
        <w:rPr>
          <w:rFonts w:ascii="Times New Roman" w:hAnsi="Times New Roman"/>
          <w:color w:val="000000"/>
          <w:sz w:val="28"/>
          <w:szCs w:val="28"/>
        </w:rPr>
        <w:t>3.</w:t>
      </w:r>
      <w:r w:rsidR="0063475F">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rsidR="00755710" w:rsidRDefault="00755710"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Личный п</w:t>
      </w:r>
      <w:r w:rsidR="00214DAA">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и (или) должностным</w:t>
      </w:r>
      <w:r w:rsidR="00256B3A">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256B3A">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уполномоченным</w:t>
      </w:r>
      <w:r w:rsidR="009A292E">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организация и осуществление </w:t>
      </w:r>
      <w:r w:rsidR="00747655">
        <w:rPr>
          <w:rFonts w:ascii="Times New Roman" w:hAnsi="Times New Roman" w:cs="Times New Roman"/>
          <w:color w:val="000000"/>
          <w:sz w:val="28"/>
          <w:szCs w:val="28"/>
        </w:rPr>
        <w:t xml:space="preserve">муниципального </w:t>
      </w:r>
      <w:r w:rsidRPr="004049D8">
        <w:rPr>
          <w:rFonts w:ascii="Times New Roman" w:hAnsi="Times New Roman" w:cs="Times New Roman"/>
          <w:color w:val="000000"/>
          <w:sz w:val="28"/>
          <w:szCs w:val="28"/>
        </w:rPr>
        <w:t>контроля;</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w:t>
      </w:r>
      <w:r w:rsidR="006C300B">
        <w:rPr>
          <w:rFonts w:ascii="Times New Roman" w:hAnsi="Times New Roman" w:cs="Times New Roman"/>
          <w:color w:val="000000"/>
          <w:sz w:val="28"/>
          <w:szCs w:val="28"/>
        </w:rPr>
        <w:t xml:space="preserve">льный </w:t>
      </w:r>
      <w:r w:rsidRPr="004049D8">
        <w:rPr>
          <w:rFonts w:ascii="Times New Roman" w:hAnsi="Times New Roman" w:cs="Times New Roman"/>
          <w:color w:val="000000"/>
          <w:sz w:val="28"/>
          <w:szCs w:val="28"/>
        </w:rPr>
        <w:t>контроль;</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55710" w:rsidRPr="004049D8" w:rsidRDefault="00755710" w:rsidP="004201B2">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755710" w:rsidRPr="004049D8" w:rsidRDefault="00755710" w:rsidP="004201B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214DAA">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rsidR="00755710" w:rsidRPr="004049D8" w:rsidRDefault="000469EC"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3475F">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rsidR="00755710" w:rsidRPr="004049D8" w:rsidRDefault="00755710" w:rsidP="004201B2">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объектов контроля, </w:t>
      </w:r>
      <w:r w:rsidR="007C566F" w:rsidRPr="007C566F">
        <w:rPr>
          <w:rFonts w:ascii="Times New Roman" w:hAnsi="Times New Roman" w:cs="Times New Roman"/>
          <w:sz w:val="28"/>
          <w:szCs w:val="28"/>
        </w:rPr>
        <w:t xml:space="preserve">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контроль осуществляет ознакомление с объектом </w:t>
      </w:r>
      <w:r w:rsidR="001A06E7">
        <w:rPr>
          <w:rFonts w:ascii="Times New Roman" w:hAnsi="Times New Roman" w:cs="Times New Roman"/>
          <w:sz w:val="28"/>
          <w:szCs w:val="28"/>
        </w:rPr>
        <w:t xml:space="preserve">контроля </w:t>
      </w:r>
      <w:r w:rsidR="007C566F" w:rsidRPr="007C566F">
        <w:rPr>
          <w:rFonts w:ascii="Times New Roman" w:hAnsi="Times New Roman" w:cs="Times New Roman"/>
          <w:sz w:val="28"/>
          <w:szCs w:val="28"/>
        </w:rPr>
        <w:t>и проводит оценку уровня соблюдения контролируемым лицом обязательных требований.</w:t>
      </w:r>
    </w:p>
    <w:p w:rsidR="00355041" w:rsidRDefault="002A4207"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3475F">
        <w:rPr>
          <w:rFonts w:ascii="Times New Roman" w:hAnsi="Times New Roman" w:cs="Times New Roman"/>
          <w:sz w:val="28"/>
          <w:szCs w:val="28"/>
        </w:rPr>
        <w:t>9</w:t>
      </w:r>
      <w:r>
        <w:rPr>
          <w:rFonts w:ascii="Times New Roman" w:hAnsi="Times New Roman" w:cs="Times New Roman"/>
          <w:sz w:val="28"/>
          <w:szCs w:val="28"/>
        </w:rPr>
        <w:t>.</w:t>
      </w:r>
      <w:r w:rsidR="000E48BA">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C26C4">
        <w:rPr>
          <w:rFonts w:ascii="Times New Roman" w:hAnsi="Times New Roman" w:cs="Times New Roman"/>
          <w:sz w:val="28"/>
          <w:szCs w:val="28"/>
        </w:rPr>
        <w:t>проводит</w:t>
      </w:r>
      <w:r w:rsidR="006843CB">
        <w:rPr>
          <w:rFonts w:ascii="Times New Roman" w:hAnsi="Times New Roman" w:cs="Times New Roman"/>
          <w:sz w:val="28"/>
          <w:szCs w:val="28"/>
        </w:rPr>
        <w:t xml:space="preserve">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rsidR="007C566F" w:rsidRDefault="00AE2171" w:rsidP="004201B2">
      <w:pPr>
        <w:pStyle w:val="ConsPlusNormal"/>
        <w:ind w:firstLine="709"/>
        <w:jc w:val="both"/>
        <w:rPr>
          <w:rFonts w:ascii="Times New Roman" w:hAnsi="Times New Roman" w:cs="Times New Roman"/>
          <w:sz w:val="28"/>
          <w:szCs w:val="28"/>
        </w:rPr>
      </w:pPr>
      <w:r w:rsidRPr="00250CF7">
        <w:rPr>
          <w:rFonts w:ascii="Times New Roman" w:hAnsi="Times New Roman" w:cs="Times New Roman"/>
          <w:sz w:val="28"/>
          <w:szCs w:val="28"/>
        </w:rPr>
        <w:t>3.</w:t>
      </w:r>
      <w:r w:rsidR="0063475F" w:rsidRPr="00250CF7">
        <w:rPr>
          <w:rFonts w:ascii="Times New Roman" w:hAnsi="Times New Roman" w:cs="Times New Roman"/>
          <w:sz w:val="28"/>
          <w:szCs w:val="28"/>
        </w:rPr>
        <w:t>10</w:t>
      </w:r>
      <w:r w:rsidRPr="00250CF7">
        <w:rPr>
          <w:rFonts w:ascii="Times New Roman" w:hAnsi="Times New Roman" w:cs="Times New Roman"/>
          <w:sz w:val="28"/>
          <w:szCs w:val="28"/>
        </w:rPr>
        <w:t xml:space="preserve">. </w:t>
      </w:r>
      <w:r w:rsidR="002A4207" w:rsidRPr="00250CF7">
        <w:rPr>
          <w:rFonts w:ascii="Times New Roman" w:hAnsi="Times New Roman" w:cs="Times New Roman"/>
          <w:sz w:val="28"/>
          <w:szCs w:val="28"/>
        </w:rPr>
        <w:t>Обязательный профилактический визит проводится в случаях, предусмотренных пункт</w:t>
      </w:r>
      <w:r w:rsidR="002057D0" w:rsidRPr="00250CF7">
        <w:rPr>
          <w:rFonts w:ascii="Times New Roman" w:hAnsi="Times New Roman" w:cs="Times New Roman"/>
          <w:sz w:val="28"/>
          <w:szCs w:val="28"/>
        </w:rPr>
        <w:t>ом</w:t>
      </w:r>
      <w:r w:rsidR="002A4207" w:rsidRPr="00250CF7">
        <w:rPr>
          <w:rFonts w:ascii="Times New Roman" w:hAnsi="Times New Roman" w:cs="Times New Roman"/>
          <w:sz w:val="28"/>
          <w:szCs w:val="28"/>
        </w:rPr>
        <w:t xml:space="preserve"> 4 части 1 статьи 52.1 Федерального закона № 248-ФЗ.</w:t>
      </w:r>
    </w:p>
    <w:p w:rsidR="007C566F" w:rsidRPr="004049D8" w:rsidRDefault="007C566F" w:rsidP="004201B2">
      <w:pPr>
        <w:pStyle w:val="ConsPlusNormal"/>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rsidR="007C566F" w:rsidRDefault="007C566F" w:rsidP="004201B2">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для проведения экспертизы, испытаний</w:t>
      </w:r>
      <w:r>
        <w:rPr>
          <w:rFonts w:ascii="Times New Roman" w:hAnsi="Times New Roman" w:cs="Times New Roman"/>
          <w:color w:val="000000"/>
          <w:sz w:val="28"/>
          <w:szCs w:val="28"/>
        </w:rPr>
        <w:t>.</w:t>
      </w:r>
    </w:p>
    <w:p w:rsidR="007C566F" w:rsidRDefault="007C566F" w:rsidP="004201B2">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w:t>
      </w:r>
      <w:r w:rsidR="000B4F60">
        <w:rPr>
          <w:rFonts w:ascii="Times New Roman" w:hAnsi="Times New Roman" w:cs="Times New Roman"/>
          <w:color w:val="000000"/>
          <w:sz w:val="28"/>
          <w:szCs w:val="28"/>
        </w:rPr>
        <w:t xml:space="preserve">для контрольных </w:t>
      </w:r>
      <w:r w:rsidRPr="007C566F">
        <w:rPr>
          <w:rFonts w:ascii="Times New Roman" w:hAnsi="Times New Roman" w:cs="Times New Roman"/>
          <w:color w:val="000000"/>
          <w:sz w:val="28"/>
          <w:szCs w:val="28"/>
        </w:rPr>
        <w:t>мероприятий.</w:t>
      </w:r>
    </w:p>
    <w:p w:rsidR="007C566F" w:rsidRDefault="00AE2171" w:rsidP="004201B2">
      <w:pPr>
        <w:pStyle w:val="ConsPlusNormal"/>
        <w:ind w:firstLine="709"/>
        <w:jc w:val="both"/>
        <w:rPr>
          <w:rFonts w:ascii="Times New Roman" w:hAnsi="Times New Roman" w:cs="Times New Roman"/>
          <w:color w:val="000000"/>
          <w:sz w:val="28"/>
          <w:szCs w:val="28"/>
        </w:rPr>
      </w:pPr>
      <w:r w:rsidRPr="00AE2171">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Pr="000130BB">
        <w:rPr>
          <w:rFonts w:ascii="Times New Roman" w:hAnsi="Times New Roman" w:cs="Times New Roman"/>
          <w:color w:val="000000"/>
          <w:sz w:val="28"/>
          <w:szCs w:val="28"/>
        </w:rPr>
        <w:t>визита</w:t>
      </w:r>
      <w:r w:rsidR="000130BB" w:rsidRPr="000130BB">
        <w:rPr>
          <w:rFonts w:ascii="Times New Roman" w:hAnsi="Times New Roman" w:cs="Times New Roman"/>
          <w:color w:val="000000"/>
          <w:sz w:val="28"/>
          <w:szCs w:val="28"/>
        </w:rPr>
        <w:t>.</w:t>
      </w:r>
    </w:p>
    <w:p w:rsidR="006C26C4" w:rsidRPr="006C26C4" w:rsidRDefault="00AE2171"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3475F">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w:t>
      </w:r>
      <w:r w:rsidR="006C26C4" w:rsidRPr="006C26C4">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rsidR="00EE5A40" w:rsidRDefault="006C26C4" w:rsidP="004201B2">
      <w:pPr>
        <w:pStyle w:val="ConsPlusNormal"/>
        <w:ind w:firstLine="709"/>
        <w:jc w:val="both"/>
        <w:rPr>
          <w:rFonts w:ascii="Times New Roman" w:hAnsi="Times New Roman" w:cs="Times New Roman"/>
          <w:color w:val="000000"/>
          <w:sz w:val="28"/>
          <w:szCs w:val="28"/>
        </w:rPr>
      </w:pPr>
      <w:r w:rsidRPr="006C26C4">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4207" w:rsidRDefault="002A4207" w:rsidP="004201B2">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Заявление подается посредством Единого портала.</w:t>
      </w:r>
    </w:p>
    <w:p w:rsidR="006424C7" w:rsidRDefault="00EE5A40"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424C7" w:rsidRDefault="006424C7" w:rsidP="004201B2">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424C7" w:rsidRDefault="006424C7" w:rsidP="004201B2">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rsidR="00F220C7" w:rsidRDefault="00F220C7" w:rsidP="004201B2">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rsidR="00F220C7" w:rsidRDefault="00F220C7" w:rsidP="004201B2">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rsidR="00F220C7" w:rsidRDefault="00F220C7" w:rsidP="004201B2">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 xml:space="preserve">должностное лицо, уполномоченное на осуществление </w:t>
      </w:r>
      <w:r w:rsidR="00747655">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Pr>
          <w:rFonts w:ascii="Times New Roman" w:hAnsi="Times New Roman" w:cs="Times New Roman"/>
          <w:color w:val="000000"/>
          <w:sz w:val="28"/>
          <w:szCs w:val="28"/>
        </w:rPr>
        <w:t>главе (заместителю главы)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rsidR="006F7B6D" w:rsidRPr="00B35EC2" w:rsidRDefault="006F7B6D" w:rsidP="004201B2">
      <w:pPr>
        <w:pStyle w:val="ConsPlusNormal"/>
        <w:shd w:val="clear" w:color="auto" w:fill="FFFFFF" w:themeFill="background1"/>
        <w:ind w:firstLine="709"/>
        <w:jc w:val="both"/>
        <w:rPr>
          <w:rFonts w:ascii="Times New Roman" w:hAnsi="Times New Roman" w:cs="Times New Roman"/>
          <w:b/>
          <w:bCs/>
          <w:color w:val="000000"/>
          <w:sz w:val="28"/>
          <w:szCs w:val="28"/>
        </w:rPr>
      </w:pPr>
    </w:p>
    <w:p w:rsidR="00755710" w:rsidRPr="00693089" w:rsidRDefault="00755710" w:rsidP="004201B2">
      <w:pPr>
        <w:pStyle w:val="ConsPlusNormal"/>
        <w:shd w:val="clear" w:color="auto" w:fill="FFFFFF" w:themeFill="background1"/>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693089" w:rsidRDefault="00755710" w:rsidP="004201B2">
      <w:pPr>
        <w:pStyle w:val="ConsPlusNormal"/>
        <w:ind w:firstLine="0"/>
        <w:jc w:val="center"/>
        <w:rPr>
          <w:rFonts w:ascii="Times New Roman" w:hAnsi="Times New Roman" w:cs="Times New Roman"/>
          <w:b/>
          <w:bCs/>
          <w:color w:val="000000"/>
          <w:sz w:val="28"/>
          <w:szCs w:val="28"/>
        </w:rPr>
      </w:pPr>
    </w:p>
    <w:p w:rsidR="004D41A1" w:rsidRDefault="00755710" w:rsidP="004201B2">
      <w:pPr>
        <w:pStyle w:val="ConsPlusNormal"/>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4D41A1">
        <w:rPr>
          <w:rFonts w:ascii="Times New Roman" w:hAnsi="Times New Roman" w:cs="Times New Roman"/>
          <w:color w:val="000000"/>
          <w:sz w:val="28"/>
          <w:szCs w:val="28"/>
        </w:rPr>
        <w:t xml:space="preserve">Муниципальный контроль </w:t>
      </w:r>
      <w:r w:rsidR="004D41A1" w:rsidRPr="004D41A1">
        <w:rPr>
          <w:rFonts w:ascii="Times New Roman" w:hAnsi="Times New Roman" w:cs="Times New Roman"/>
          <w:color w:val="000000"/>
          <w:sz w:val="28"/>
          <w:szCs w:val="28"/>
        </w:rPr>
        <w:t>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rsidR="004D41A1" w:rsidRDefault="004D41A1"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790A2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C26C4" w:rsidRPr="006C26C4">
        <w:rPr>
          <w:rFonts w:ascii="Times New Roman" w:hAnsi="Times New Roman" w:cs="Times New Roman"/>
          <w:color w:val="000000"/>
          <w:sz w:val="28"/>
          <w:szCs w:val="28"/>
        </w:rPr>
        <w:t>При осуществлении муниципального контроля плановые контрольные мероприятия не проводятся.</w:t>
      </w:r>
    </w:p>
    <w:p w:rsidR="0016798D" w:rsidRDefault="00350104"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F38D3">
        <w:rPr>
          <w:rFonts w:ascii="Times New Roman" w:hAnsi="Times New Roman" w:cs="Times New Roman"/>
          <w:color w:val="000000"/>
          <w:sz w:val="28"/>
          <w:szCs w:val="28"/>
        </w:rPr>
        <w:t>3</w:t>
      </w:r>
      <w:r>
        <w:rPr>
          <w:rFonts w:ascii="Times New Roman" w:hAnsi="Times New Roman" w:cs="Times New Roman"/>
          <w:color w:val="000000"/>
          <w:sz w:val="28"/>
          <w:szCs w:val="28"/>
        </w:rPr>
        <w:t>.</w:t>
      </w:r>
      <w:r w:rsidR="0016798D">
        <w:rPr>
          <w:rFonts w:ascii="Times New Roman" w:hAnsi="Times New Roman" w:cs="Times New Roman"/>
          <w:color w:val="000000"/>
          <w:sz w:val="28"/>
          <w:szCs w:val="28"/>
        </w:rPr>
        <w:t xml:space="preserve"> </w:t>
      </w:r>
      <w:r w:rsidR="0016798D" w:rsidRPr="0016798D">
        <w:rPr>
          <w:rFonts w:ascii="Times New Roman" w:hAnsi="Times New Roman" w:cs="Times New Roman"/>
          <w:color w:val="000000"/>
          <w:sz w:val="28"/>
          <w:szCs w:val="28"/>
        </w:rPr>
        <w:t xml:space="preserve">При осуществлении муниципального контроля проводятся следующие внеплановые контрольные мероприятия с взаимодействием с контролируемым лицом: </w:t>
      </w:r>
    </w:p>
    <w:p w:rsidR="00383E56" w:rsidRDefault="00383E5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rsidR="00383E56" w:rsidRDefault="00383E5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rsidR="00383E56" w:rsidRDefault="00383E5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rsidR="00383E56" w:rsidRDefault="00383E5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rsidR="00C40F07" w:rsidRDefault="00350104" w:rsidP="004201B2">
      <w:pPr>
        <w:pStyle w:val="ConsPlusNormal"/>
        <w:ind w:firstLine="709"/>
        <w:jc w:val="both"/>
        <w:rPr>
          <w:rFonts w:ascii="Times New Roman" w:hAnsi="Times New Roman" w:cs="Times New Roman"/>
          <w:sz w:val="28"/>
          <w:szCs w:val="28"/>
        </w:rPr>
      </w:pPr>
      <w:r w:rsidRPr="0016798D">
        <w:rPr>
          <w:rFonts w:ascii="Times New Roman" w:hAnsi="Times New Roman" w:cs="Times New Roman"/>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C40F07" w:rsidRDefault="00C40F07" w:rsidP="004201B2">
      <w:pPr>
        <w:pStyle w:val="ConsPlusNormal"/>
        <w:tabs>
          <w:tab w:val="left" w:pos="4485"/>
        </w:tabs>
        <w:ind w:firstLine="709"/>
        <w:jc w:val="both"/>
        <w:rPr>
          <w:rFonts w:ascii="Times New Roman" w:hAnsi="Times New Roman" w:cs="Times New Roman"/>
          <w:sz w:val="28"/>
          <w:szCs w:val="28"/>
        </w:rPr>
      </w:pPr>
      <w:r w:rsidRPr="00C40F07">
        <w:rPr>
          <w:rFonts w:ascii="Times New Roman" w:hAnsi="Times New Roman" w:cs="Times New Roman"/>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16798D" w:rsidRDefault="00350104"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F38D3">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rsidR="00383E56" w:rsidRDefault="00383E5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rsidR="00A5217B" w:rsidRDefault="00383E56" w:rsidP="004201B2">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rsidR="007730C0" w:rsidRPr="006A22B5" w:rsidRDefault="007730C0" w:rsidP="004201B2">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947332">
        <w:rPr>
          <w:rFonts w:ascii="Times New Roman" w:hAnsi="Times New Roman" w:cs="Times New Roman"/>
          <w:sz w:val="28"/>
          <w:szCs w:val="28"/>
        </w:rPr>
        <w:t xml:space="preserve">главы, </w:t>
      </w:r>
      <w:r>
        <w:rPr>
          <w:rFonts w:ascii="Times New Roman" w:hAnsi="Times New Roman" w:cs="Times New Roman"/>
          <w:sz w:val="28"/>
          <w:szCs w:val="28"/>
        </w:rPr>
        <w:t xml:space="preserve">заместителя </w:t>
      </w:r>
      <w:r w:rsidR="00947332">
        <w:rPr>
          <w:rFonts w:ascii="Times New Roman" w:hAnsi="Times New Roman" w:cs="Times New Roman"/>
          <w:sz w:val="28"/>
          <w:szCs w:val="28"/>
        </w:rPr>
        <w:t>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xml:space="preserve">, в том числе в случаях, установленных </w:t>
      </w:r>
      <w:r w:rsidR="006F7B6D">
        <w:rPr>
          <w:rFonts w:ascii="Times New Roman" w:hAnsi="Times New Roman" w:cs="Times New Roman"/>
          <w:sz w:val="28"/>
          <w:szCs w:val="28"/>
        </w:rPr>
        <w:br/>
      </w:r>
      <w:r w:rsidRPr="00C32477">
        <w:rPr>
          <w:rFonts w:ascii="Times New Roman" w:hAnsi="Times New Roman" w:cs="Times New Roman"/>
          <w:sz w:val="28"/>
          <w:szCs w:val="28"/>
        </w:rPr>
        <w:t>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rsidR="00350104" w:rsidRDefault="00350104" w:rsidP="004201B2">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4.</w:t>
      </w:r>
      <w:r w:rsidR="008F38D3">
        <w:rPr>
          <w:rFonts w:ascii="Times New Roman" w:hAnsi="Times New Roman" w:cs="Times New Roman"/>
          <w:sz w:val="28"/>
          <w:szCs w:val="28"/>
        </w:rPr>
        <w:t>5</w:t>
      </w:r>
      <w:r w:rsidRPr="00350104">
        <w:rPr>
          <w:rFonts w:ascii="Times New Roman" w:hAnsi="Times New Roman" w:cs="Times New Roman"/>
          <w:sz w:val="28"/>
          <w:szCs w:val="28"/>
        </w:rPr>
        <w:t xml:space="preserve">. Контрольные мероприятия могут проводиться путем совершения </w:t>
      </w:r>
      <w:r w:rsidR="00227AF8">
        <w:rPr>
          <w:rFonts w:ascii="Times New Roman" w:hAnsi="Times New Roman" w:cs="Times New Roman"/>
          <w:sz w:val="28"/>
          <w:szCs w:val="28"/>
        </w:rPr>
        <w:t>должностным лицом, уполномоченным на осуществление муниципального контроля</w:t>
      </w:r>
      <w:r w:rsidRPr="00350104">
        <w:rPr>
          <w:rFonts w:ascii="Times New Roman" w:hAnsi="Times New Roman" w:cs="Times New Roman"/>
          <w:sz w:val="28"/>
          <w:szCs w:val="28"/>
        </w:rPr>
        <w:t xml:space="preserve"> и лицами, привлекаемыми к проведению контрольного мероприятия, контрольных действий в порядке, определенном Федеральным законом </w:t>
      </w:r>
      <w:r w:rsidR="00947332" w:rsidRPr="00947332">
        <w:rPr>
          <w:rFonts w:ascii="Times New Roman" w:hAnsi="Times New Roman" w:cs="Times New Roman"/>
          <w:sz w:val="28"/>
          <w:szCs w:val="28"/>
        </w:rPr>
        <w:t>№ 248-ФЗ</w:t>
      </w:r>
      <w:r w:rsidRPr="00350104">
        <w:rPr>
          <w:rFonts w:ascii="Times New Roman" w:hAnsi="Times New Roman" w:cs="Times New Roman"/>
          <w:sz w:val="28"/>
          <w:szCs w:val="28"/>
        </w:rPr>
        <w:t>.</w:t>
      </w:r>
    </w:p>
    <w:p w:rsidR="00350104" w:rsidRPr="00350104" w:rsidRDefault="00350104"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6</w:t>
      </w:r>
      <w:r>
        <w:rPr>
          <w:rFonts w:ascii="Times New Roman" w:hAnsi="Times New Roman" w:cs="Times New Roman"/>
          <w:sz w:val="28"/>
          <w:szCs w:val="28"/>
        </w:rPr>
        <w:t xml:space="preserve">. </w:t>
      </w:r>
      <w:r w:rsidRPr="00350104">
        <w:rPr>
          <w:rFonts w:ascii="Times New Roman" w:hAnsi="Times New Roman" w:cs="Times New Roman"/>
          <w:sz w:val="28"/>
          <w:szCs w:val="28"/>
        </w:rPr>
        <w:t xml:space="preserve">Наблюдение за соблюдением обязательных требований организуется и проводится в порядке, предусмотренном статьей 74 Федерального закона № 248-ФЗ путем сбора, анализа данных об объектах контроля, имеющихся у </w:t>
      </w:r>
      <w:r w:rsidR="00227AF8">
        <w:rPr>
          <w:rFonts w:ascii="Times New Roman" w:hAnsi="Times New Roman" w:cs="Times New Roman"/>
          <w:sz w:val="28"/>
          <w:szCs w:val="28"/>
        </w:rPr>
        <w:t>Администрации</w:t>
      </w:r>
      <w:r w:rsidRPr="00350104">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0104" w:rsidRDefault="00350104" w:rsidP="004201B2">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Федерального закона № 248-ФЗ.</w:t>
      </w:r>
    </w:p>
    <w:p w:rsidR="00350104" w:rsidRDefault="00350104" w:rsidP="004201B2">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 xml:space="preserve">Срок наблюдения за соблюдением обязательных требований устанавливается в задании </w:t>
      </w:r>
      <w:r w:rsidR="00947332">
        <w:rPr>
          <w:rFonts w:ascii="Times New Roman" w:hAnsi="Times New Roman" w:cs="Times New Roman"/>
          <w:sz w:val="28"/>
          <w:szCs w:val="28"/>
        </w:rPr>
        <w:t xml:space="preserve">главы, </w:t>
      </w:r>
      <w:r w:rsidR="00B505C6">
        <w:rPr>
          <w:rFonts w:ascii="Times New Roman" w:hAnsi="Times New Roman" w:cs="Times New Roman"/>
          <w:sz w:val="28"/>
          <w:szCs w:val="28"/>
        </w:rPr>
        <w:t>заместителя главы</w:t>
      </w:r>
      <w:r w:rsidRPr="00350104">
        <w:rPr>
          <w:rFonts w:ascii="Times New Roman" w:hAnsi="Times New Roman" w:cs="Times New Roman"/>
          <w:sz w:val="28"/>
          <w:szCs w:val="28"/>
        </w:rPr>
        <w:t xml:space="preserve"> на его осуществление.</w:t>
      </w:r>
    </w:p>
    <w:p w:rsidR="00B505C6" w:rsidRPr="00B505C6" w:rsidRDefault="00B505C6"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7</w:t>
      </w:r>
      <w:r>
        <w:rPr>
          <w:rFonts w:ascii="Times New Roman" w:hAnsi="Times New Roman" w:cs="Times New Roman"/>
          <w:sz w:val="28"/>
          <w:szCs w:val="28"/>
        </w:rPr>
        <w:t xml:space="preserve">. </w:t>
      </w:r>
      <w:r w:rsidRPr="00B505C6">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505C6" w:rsidRPr="00B505C6" w:rsidRDefault="00B505C6" w:rsidP="004201B2">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505C6" w:rsidRDefault="00B505C6" w:rsidP="004201B2">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1) осмотр;</w:t>
      </w:r>
    </w:p>
    <w:p w:rsidR="00B505C6" w:rsidRPr="00B505C6" w:rsidRDefault="008B021F"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505C6" w:rsidRPr="00B505C6">
        <w:rPr>
          <w:rFonts w:ascii="Times New Roman" w:hAnsi="Times New Roman" w:cs="Times New Roman"/>
          <w:sz w:val="28"/>
          <w:szCs w:val="28"/>
        </w:rPr>
        <w:t>) инструментальное обследование (с применением видеозаписи);</w:t>
      </w:r>
    </w:p>
    <w:p w:rsidR="00B505C6" w:rsidRDefault="008B021F" w:rsidP="004201B2">
      <w:pPr>
        <w:pStyle w:val="ConsPlusNormal"/>
        <w:ind w:firstLine="709"/>
        <w:jc w:val="both"/>
        <w:rPr>
          <w:rFonts w:ascii="Times New Roman" w:hAnsi="Times New Roman" w:cs="Times New Roman"/>
          <w:sz w:val="28"/>
          <w:szCs w:val="28"/>
        </w:rPr>
      </w:pPr>
      <w:r w:rsidRPr="00250CF7">
        <w:rPr>
          <w:rFonts w:ascii="Times New Roman" w:hAnsi="Times New Roman" w:cs="Times New Roman"/>
          <w:sz w:val="28"/>
          <w:szCs w:val="28"/>
        </w:rPr>
        <w:t>3</w:t>
      </w:r>
      <w:r w:rsidR="006F7B6D" w:rsidRPr="00250CF7">
        <w:rPr>
          <w:rFonts w:ascii="Times New Roman" w:hAnsi="Times New Roman" w:cs="Times New Roman"/>
          <w:sz w:val="28"/>
          <w:szCs w:val="28"/>
        </w:rPr>
        <w:t>) испытание;</w:t>
      </w:r>
    </w:p>
    <w:p w:rsidR="006F7B6D" w:rsidRPr="00B505C6" w:rsidRDefault="008B021F" w:rsidP="00420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F7B6D">
        <w:rPr>
          <w:rFonts w:ascii="Times New Roman" w:hAnsi="Times New Roman" w:cs="Times New Roman"/>
          <w:sz w:val="28"/>
          <w:szCs w:val="28"/>
        </w:rPr>
        <w:t>) экспертиза.</w:t>
      </w:r>
    </w:p>
    <w:p w:rsidR="00B505C6" w:rsidRDefault="00B505C6" w:rsidP="004201B2">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 xml:space="preserve">Срок выездного обследования </w:t>
      </w:r>
      <w:r w:rsidR="00947332">
        <w:rPr>
          <w:rFonts w:ascii="Times New Roman" w:hAnsi="Times New Roman" w:cs="Times New Roman"/>
          <w:sz w:val="28"/>
          <w:szCs w:val="28"/>
        </w:rPr>
        <w:t xml:space="preserve">устанавливается в задании главы, </w:t>
      </w:r>
      <w:r w:rsidRPr="00B505C6">
        <w:rPr>
          <w:rFonts w:ascii="Times New Roman" w:hAnsi="Times New Roman" w:cs="Times New Roman"/>
          <w:sz w:val="28"/>
          <w:szCs w:val="28"/>
        </w:rPr>
        <w:t>заместителя главы на его осуществление.</w:t>
      </w:r>
    </w:p>
    <w:p w:rsidR="00633B0A" w:rsidRDefault="00350104"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8</w:t>
      </w:r>
      <w:r>
        <w:rPr>
          <w:rFonts w:ascii="Times New Roman" w:hAnsi="Times New Roman" w:cs="Times New Roman"/>
          <w:sz w:val="28"/>
          <w:szCs w:val="28"/>
        </w:rPr>
        <w:t>.</w:t>
      </w:r>
      <w:r w:rsidR="007730C0">
        <w:rPr>
          <w:rFonts w:ascii="Times New Roman" w:hAnsi="Times New Roman" w:cs="Times New Roman"/>
          <w:sz w:val="28"/>
          <w:szCs w:val="28"/>
        </w:rPr>
        <w:t xml:space="preserve"> </w:t>
      </w:r>
      <w:r w:rsidR="00E063A5">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947332">
        <w:rPr>
          <w:rFonts w:ascii="Times New Roman" w:hAnsi="Times New Roman" w:cs="Times New Roman"/>
          <w:sz w:val="28"/>
          <w:szCs w:val="28"/>
        </w:rPr>
        <w:t>инистрации, подписанное главой, заместителем главы</w:t>
      </w:r>
      <w:r w:rsidR="00E063A5">
        <w:rPr>
          <w:rFonts w:ascii="Times New Roman" w:hAnsi="Times New Roman" w:cs="Times New Roman"/>
          <w:sz w:val="28"/>
          <w:szCs w:val="28"/>
        </w:rPr>
        <w:t xml:space="preserve">, в котором указываются сведения, установленные частью 1 </w:t>
      </w:r>
      <w:r w:rsidR="007730C0" w:rsidRPr="007730C0">
        <w:rPr>
          <w:rFonts w:ascii="Times New Roman" w:hAnsi="Times New Roman" w:cs="Times New Roman"/>
          <w:sz w:val="28"/>
          <w:szCs w:val="28"/>
        </w:rPr>
        <w:t>статьи 64 Федерального закона № 248-ФЗ.</w:t>
      </w:r>
      <w:r w:rsidR="00E063A5">
        <w:rPr>
          <w:rFonts w:ascii="Times New Roman" w:hAnsi="Times New Roman" w:cs="Times New Roman"/>
          <w:sz w:val="28"/>
          <w:szCs w:val="28"/>
        </w:rPr>
        <w:t xml:space="preserve"> </w:t>
      </w:r>
    </w:p>
    <w:p w:rsidR="00D91C58" w:rsidRDefault="00E063A5"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w:t>
      </w:r>
      <w:r w:rsidRPr="00E063A5">
        <w:rPr>
          <w:rFonts w:ascii="Times New Roman" w:hAnsi="Times New Roman" w:cs="Times New Roman"/>
          <w:sz w:val="28"/>
          <w:szCs w:val="28"/>
        </w:rPr>
        <w:t>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91C58" w:rsidRPr="00D91C58" w:rsidRDefault="00D91C58"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9</w:t>
      </w:r>
      <w:r w:rsidR="0016798D">
        <w:rPr>
          <w:rFonts w:ascii="Times New Roman" w:hAnsi="Times New Roman" w:cs="Times New Roman"/>
          <w:sz w:val="28"/>
          <w:szCs w:val="28"/>
        </w:rPr>
        <w:t>.</w:t>
      </w:r>
      <w:r w:rsidRPr="00D91C58">
        <w:rPr>
          <w:rFonts w:ascii="Times New Roman" w:hAnsi="Times New Roman" w:cs="Times New Roman"/>
          <w:sz w:val="28"/>
          <w:szCs w:val="28"/>
        </w:rPr>
        <w:t xml:space="preserve"> </w:t>
      </w:r>
      <w:r w:rsidR="00087497">
        <w:rPr>
          <w:rFonts w:ascii="Times New Roman" w:hAnsi="Times New Roman" w:cs="Times New Roman"/>
          <w:sz w:val="28"/>
          <w:szCs w:val="28"/>
        </w:rPr>
        <w:t>Администрация</w:t>
      </w:r>
      <w:r w:rsidRPr="00D91C58">
        <w:rPr>
          <w:rFonts w:ascii="Times New Roman" w:hAnsi="Times New Roman" w:cs="Times New Roman"/>
          <w:sz w:val="28"/>
          <w:szCs w:val="28"/>
        </w:rPr>
        <w:t xml:space="preserve">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91C58" w:rsidRDefault="00087497"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D91C58" w:rsidRPr="00D91C58">
        <w:rPr>
          <w:rFonts w:ascii="Times New Roman" w:hAnsi="Times New Roman" w:cs="Times New Roman"/>
          <w:sz w:val="28"/>
          <w:szCs w:val="28"/>
        </w:rPr>
        <w:t xml:space="preserve">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0</w:t>
      </w:r>
      <w:r w:rsidRPr="0025224D">
        <w:rPr>
          <w:rFonts w:ascii="Times New Roman" w:hAnsi="Times New Roman" w:cs="Times New Roman"/>
          <w:sz w:val="28"/>
          <w:szCs w:val="28"/>
        </w:rPr>
        <w:t xml:space="preserve">.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инспекционного визита могут совершаться следующие контрольные действия:</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опрос;</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получение письменных объяснений;</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 инструментальное обследование;</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5) истребование документов</w:t>
      </w:r>
      <w:r w:rsidR="006C26C4" w:rsidRPr="006C26C4">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sidR="006C26C4">
        <w:rPr>
          <w:rFonts w:ascii="Times New Roman" w:hAnsi="Times New Roman" w:cs="Times New Roman"/>
          <w:sz w:val="28"/>
          <w:szCs w:val="28"/>
        </w:rPr>
        <w:t>зделений) либо объекта контроля</w:t>
      </w:r>
      <w:r w:rsidRPr="0025224D">
        <w:rPr>
          <w:rFonts w:ascii="Times New Roman" w:hAnsi="Times New Roman" w:cs="Times New Roman"/>
          <w:sz w:val="28"/>
          <w:szCs w:val="28"/>
        </w:rPr>
        <w:t>.</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1</w:t>
      </w:r>
      <w:r w:rsidRPr="0025224D">
        <w:rPr>
          <w:rFonts w:ascii="Times New Roman" w:hAnsi="Times New Roman" w:cs="Times New Roman"/>
          <w:sz w:val="28"/>
          <w:szCs w:val="28"/>
        </w:rPr>
        <w:t>.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рейдового осмотра могут совершаться следующие контрольные действия:</w:t>
      </w:r>
    </w:p>
    <w:p w:rsid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8B021F" w:rsidRPr="0025224D" w:rsidRDefault="008B021F"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2) досмотр;</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опрос;</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получение письменных объяснений;</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 истребование документов;</w:t>
      </w:r>
    </w:p>
    <w:p w:rsidR="0025224D" w:rsidRDefault="0025224D" w:rsidP="004201B2">
      <w:pPr>
        <w:pStyle w:val="ConsPlusNormal"/>
        <w:tabs>
          <w:tab w:val="left" w:pos="4485"/>
        </w:tabs>
        <w:ind w:firstLine="709"/>
        <w:jc w:val="both"/>
        <w:rPr>
          <w:rFonts w:ascii="Times New Roman" w:hAnsi="Times New Roman" w:cs="Times New Roman"/>
          <w:sz w:val="28"/>
          <w:szCs w:val="28"/>
          <w:shd w:val="clear" w:color="auto" w:fill="FFFFFF" w:themeFill="background1"/>
        </w:rPr>
      </w:pPr>
      <w:r w:rsidRPr="0025224D">
        <w:rPr>
          <w:rFonts w:ascii="Times New Roman" w:hAnsi="Times New Roman" w:cs="Times New Roman"/>
          <w:sz w:val="28"/>
          <w:szCs w:val="28"/>
        </w:rPr>
        <w:t>5) инструментальное обследован</w:t>
      </w:r>
      <w:r w:rsidRPr="006C26C4">
        <w:rPr>
          <w:rFonts w:ascii="Times New Roman" w:hAnsi="Times New Roman" w:cs="Times New Roman"/>
          <w:sz w:val="28"/>
          <w:szCs w:val="28"/>
          <w:shd w:val="clear" w:color="auto" w:fill="FFFFFF" w:themeFill="background1"/>
        </w:rPr>
        <w:t>ие</w:t>
      </w:r>
      <w:r w:rsidR="008B021F">
        <w:rPr>
          <w:rFonts w:ascii="Times New Roman" w:hAnsi="Times New Roman" w:cs="Times New Roman"/>
          <w:sz w:val="28"/>
          <w:szCs w:val="28"/>
          <w:shd w:val="clear" w:color="auto" w:fill="FFFFFF" w:themeFill="background1"/>
        </w:rPr>
        <w:t>;</w:t>
      </w:r>
    </w:p>
    <w:p w:rsidR="008B021F" w:rsidRPr="0025224D" w:rsidRDefault="008B021F"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6) экспертиза.</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2</w:t>
      </w:r>
      <w:r w:rsidRPr="0025224D">
        <w:rPr>
          <w:rFonts w:ascii="Times New Roman" w:hAnsi="Times New Roman" w:cs="Times New Roman"/>
          <w:sz w:val="28"/>
          <w:szCs w:val="28"/>
        </w:rPr>
        <w:t>. Документарная проверка организуется и проводится в порядке, предусмотренном статьей 72 Федерального закона № 248-ФЗ.</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документарной проверки могут совершаться следующие контрольные действия:</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получение письменных объяснений;</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истребование документов;</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экспертиза.</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 xml:space="preserve">Срок проведения документарной проверки не может превышать 10 рабочих дней. </w:t>
      </w:r>
      <w:r w:rsidR="006C26C4">
        <w:rPr>
          <w:rFonts w:ascii="Times New Roman" w:hAnsi="Times New Roman" w:cs="Times New Roman"/>
          <w:sz w:val="28"/>
          <w:szCs w:val="28"/>
        </w:rPr>
        <w:t>На</w:t>
      </w:r>
      <w:r w:rsidRPr="0025224D">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w:t>
      </w:r>
      <w:r w:rsidR="006C26C4">
        <w:rPr>
          <w:rFonts w:ascii="Times New Roman" w:hAnsi="Times New Roman" w:cs="Times New Roman"/>
          <w:sz w:val="28"/>
          <w:szCs w:val="28"/>
        </w:rPr>
        <w:t xml:space="preserve"> </w:t>
      </w:r>
      <w:r w:rsidR="006C26C4" w:rsidRPr="006C26C4">
        <w:rPr>
          <w:rFonts w:ascii="Times New Roman" w:hAnsi="Times New Roman" w:cs="Times New Roman"/>
          <w:sz w:val="28"/>
          <w:szCs w:val="28"/>
        </w:rPr>
        <w:t>исчисление срока проведения документарной проверки приостанавливается</w:t>
      </w:r>
      <w:r w:rsidRPr="0025224D">
        <w:rPr>
          <w:rFonts w:ascii="Times New Roman" w:hAnsi="Times New Roman" w:cs="Times New Roman"/>
          <w:sz w:val="28"/>
          <w:szCs w:val="28"/>
        </w:rPr>
        <w:t>.</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3</w:t>
      </w:r>
      <w:r w:rsidRPr="0025224D">
        <w:rPr>
          <w:rFonts w:ascii="Times New Roman" w:hAnsi="Times New Roman" w:cs="Times New Roman"/>
          <w:sz w:val="28"/>
          <w:szCs w:val="28"/>
        </w:rPr>
        <w:t>.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выездной проверки могут совершаться следующие контрольные действия:</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25224D" w:rsidRDefault="006B6DCB"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2</w:t>
      </w:r>
      <w:r w:rsidR="0025224D" w:rsidRPr="0025224D">
        <w:rPr>
          <w:rFonts w:ascii="Times New Roman" w:hAnsi="Times New Roman" w:cs="Times New Roman"/>
          <w:sz w:val="28"/>
          <w:szCs w:val="28"/>
        </w:rPr>
        <w:t>) опрос;</w:t>
      </w:r>
    </w:p>
    <w:p w:rsidR="008B021F" w:rsidRPr="0025224D" w:rsidRDefault="008B021F"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3) досмотр;</w:t>
      </w:r>
    </w:p>
    <w:p w:rsidR="0025224D" w:rsidRPr="0025224D" w:rsidRDefault="006B6DCB"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25224D" w:rsidRPr="0025224D">
        <w:rPr>
          <w:rFonts w:ascii="Times New Roman" w:hAnsi="Times New Roman" w:cs="Times New Roman"/>
          <w:sz w:val="28"/>
          <w:szCs w:val="28"/>
        </w:rPr>
        <w:t>) истребование документов;</w:t>
      </w:r>
    </w:p>
    <w:p w:rsidR="0025224D" w:rsidRDefault="006B6DCB"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5</w:t>
      </w:r>
      <w:r w:rsidR="0025224D" w:rsidRPr="0025224D">
        <w:rPr>
          <w:rFonts w:ascii="Times New Roman" w:hAnsi="Times New Roman" w:cs="Times New Roman"/>
          <w:sz w:val="28"/>
          <w:szCs w:val="28"/>
        </w:rPr>
        <w:t>) инструментальное обследование</w:t>
      </w:r>
      <w:r w:rsidR="008B021F">
        <w:rPr>
          <w:rFonts w:ascii="Times New Roman" w:hAnsi="Times New Roman" w:cs="Times New Roman"/>
          <w:sz w:val="28"/>
          <w:szCs w:val="28"/>
        </w:rPr>
        <w:t>;</w:t>
      </w:r>
    </w:p>
    <w:p w:rsidR="00AF35E1" w:rsidRDefault="008B021F"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6) экспертиза</w:t>
      </w:r>
      <w:r w:rsidR="00AF35E1">
        <w:rPr>
          <w:rFonts w:ascii="Times New Roman" w:hAnsi="Times New Roman" w:cs="Times New Roman"/>
          <w:sz w:val="28"/>
          <w:szCs w:val="28"/>
        </w:rPr>
        <w:t>;</w:t>
      </w:r>
    </w:p>
    <w:p w:rsidR="008B021F" w:rsidRPr="0025224D" w:rsidRDefault="00AF35E1"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7) получение письменных объяснений</w:t>
      </w:r>
      <w:r w:rsidR="008B021F">
        <w:rPr>
          <w:rFonts w:ascii="Times New Roman" w:hAnsi="Times New Roman" w:cs="Times New Roman"/>
          <w:sz w:val="28"/>
          <w:szCs w:val="28"/>
        </w:rPr>
        <w:t xml:space="preserve">. </w:t>
      </w:r>
    </w:p>
    <w:p w:rsidR="0025224D" w:rsidRPr="0025224D"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и которая для микропредприятия не может продолжаться более 40 часов.</w:t>
      </w:r>
    </w:p>
    <w:p w:rsidR="0025224D" w:rsidRPr="00D91C58" w:rsidRDefault="0025224D" w:rsidP="004201B2">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4</w:t>
      </w:r>
      <w:r w:rsidRPr="0025224D">
        <w:rPr>
          <w:rFonts w:ascii="Times New Roman" w:hAnsi="Times New Roman" w:cs="Times New Roman"/>
          <w:sz w:val="28"/>
          <w:szCs w:val="28"/>
        </w:rPr>
        <w:t>.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825B32">
        <w:rPr>
          <w:rFonts w:ascii="Times New Roman" w:hAnsi="Times New Roman" w:cs="Times New Roman"/>
          <w:sz w:val="28"/>
          <w:szCs w:val="28"/>
        </w:rPr>
        <w:t xml:space="preserve"> </w:t>
      </w:r>
      <w:r w:rsidR="00825B32" w:rsidRPr="00825B32">
        <w:rPr>
          <w:rFonts w:ascii="Times New Roman" w:hAnsi="Times New Roman" w:cs="Times New Roman"/>
          <w:sz w:val="28"/>
          <w:szCs w:val="28"/>
        </w:rPr>
        <w:t xml:space="preserve">Решение об использовании </w:t>
      </w:r>
      <w:r w:rsidR="00825B32">
        <w:rPr>
          <w:rFonts w:ascii="Times New Roman" w:hAnsi="Times New Roman" w:cs="Times New Roman"/>
          <w:sz w:val="28"/>
          <w:szCs w:val="28"/>
        </w:rPr>
        <w:t xml:space="preserve">мобильного </w:t>
      </w:r>
      <w:r w:rsidR="00825B32" w:rsidRPr="00825B32">
        <w:rPr>
          <w:rFonts w:ascii="Times New Roman" w:hAnsi="Times New Roman" w:cs="Times New Roman"/>
          <w:sz w:val="28"/>
          <w:szCs w:val="28"/>
        </w:rPr>
        <w:t xml:space="preserve">приложения «Инспектор» принимается </w:t>
      </w:r>
      <w:r w:rsidR="00825B32">
        <w:rPr>
          <w:rFonts w:ascii="Times New Roman" w:hAnsi="Times New Roman" w:cs="Times New Roman"/>
          <w:sz w:val="28"/>
          <w:szCs w:val="28"/>
        </w:rPr>
        <w:t>должностным лицом, уполномоченным на осуществление муниципального контроля</w:t>
      </w:r>
      <w:r w:rsidR="00825B32" w:rsidRPr="00825B32">
        <w:rPr>
          <w:rFonts w:ascii="Times New Roman" w:hAnsi="Times New Roman" w:cs="Times New Roman"/>
          <w:sz w:val="28"/>
          <w:szCs w:val="28"/>
        </w:rPr>
        <w:t>.</w:t>
      </w:r>
    </w:p>
    <w:p w:rsidR="00D91C58" w:rsidRPr="00D91C58" w:rsidRDefault="00D91C58" w:rsidP="004201B2">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4.</w:t>
      </w:r>
      <w:r w:rsidR="00191D18">
        <w:rPr>
          <w:rFonts w:ascii="Times New Roman" w:hAnsi="Times New Roman" w:cs="Times New Roman"/>
          <w:sz w:val="28"/>
          <w:szCs w:val="28"/>
        </w:rPr>
        <w:t>1</w:t>
      </w:r>
      <w:r w:rsidR="008F38D3">
        <w:rPr>
          <w:rFonts w:ascii="Times New Roman" w:hAnsi="Times New Roman" w:cs="Times New Roman"/>
          <w:sz w:val="28"/>
          <w:szCs w:val="28"/>
        </w:rPr>
        <w:t>5</w:t>
      </w:r>
      <w:r w:rsidRPr="00D91C58">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DC209C" w:rsidRPr="00DC209C">
        <w:rPr>
          <w:rFonts w:ascii="Times New Roman" w:hAnsi="Times New Roman" w:cs="Times New Roman"/>
          <w:sz w:val="28"/>
          <w:szCs w:val="28"/>
        </w:rPr>
        <w:t>должностн</w:t>
      </w:r>
      <w:r w:rsidR="00DC209C">
        <w:rPr>
          <w:rFonts w:ascii="Times New Roman" w:hAnsi="Times New Roman" w:cs="Times New Roman"/>
          <w:sz w:val="28"/>
          <w:szCs w:val="28"/>
        </w:rPr>
        <w:t>ое</w:t>
      </w:r>
      <w:r w:rsidR="00DC209C" w:rsidRPr="00DC209C">
        <w:rPr>
          <w:rFonts w:ascii="Times New Roman" w:hAnsi="Times New Roman" w:cs="Times New Roman"/>
          <w:sz w:val="28"/>
          <w:szCs w:val="28"/>
        </w:rPr>
        <w:t xml:space="preserve"> лиц</w:t>
      </w:r>
      <w:r w:rsidR="00DC209C">
        <w:rPr>
          <w:rFonts w:ascii="Times New Roman" w:hAnsi="Times New Roman" w:cs="Times New Roman"/>
          <w:sz w:val="28"/>
          <w:szCs w:val="28"/>
        </w:rPr>
        <w:t>о</w:t>
      </w:r>
      <w:r w:rsidR="00DC209C" w:rsidRPr="00DC209C">
        <w:rPr>
          <w:rFonts w:ascii="Times New Roman" w:hAnsi="Times New Roman" w:cs="Times New Roman"/>
          <w:sz w:val="28"/>
          <w:szCs w:val="28"/>
        </w:rPr>
        <w:t>, уполномоченн</w:t>
      </w:r>
      <w:r w:rsidR="00DC209C">
        <w:rPr>
          <w:rFonts w:ascii="Times New Roman" w:hAnsi="Times New Roman" w:cs="Times New Roman"/>
          <w:sz w:val="28"/>
          <w:szCs w:val="28"/>
        </w:rPr>
        <w:t>о</w:t>
      </w:r>
      <w:r w:rsidR="00DC209C" w:rsidRPr="00DC209C">
        <w:rPr>
          <w:rFonts w:ascii="Times New Roman" w:hAnsi="Times New Roman" w:cs="Times New Roman"/>
          <w:sz w:val="28"/>
          <w:szCs w:val="28"/>
        </w:rPr>
        <w:t>е осуществлять муниципальный контроль</w:t>
      </w:r>
      <w:r w:rsidRPr="00D91C58">
        <w:rPr>
          <w:rFonts w:ascii="Times New Roman" w:hAnsi="Times New Roman" w:cs="Times New Roman"/>
          <w:sz w:val="28"/>
          <w:szCs w:val="28"/>
        </w:rPr>
        <w:t xml:space="preserve">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w:t>
      </w:r>
      <w:r w:rsidR="00C36CA6" w:rsidRPr="00C36CA6">
        <w:rPr>
          <w:rFonts w:ascii="Times New Roman" w:hAnsi="Times New Roman" w:cs="Times New Roman"/>
          <w:sz w:val="28"/>
          <w:szCs w:val="28"/>
        </w:rPr>
        <w:t>должностн</w:t>
      </w:r>
      <w:r w:rsidR="00C36CA6">
        <w:rPr>
          <w:rFonts w:ascii="Times New Roman" w:hAnsi="Times New Roman" w:cs="Times New Roman"/>
          <w:sz w:val="28"/>
          <w:szCs w:val="28"/>
        </w:rPr>
        <w:t>ое</w:t>
      </w:r>
      <w:r w:rsidR="00C36CA6" w:rsidRPr="00C36CA6">
        <w:rPr>
          <w:rFonts w:ascii="Times New Roman" w:hAnsi="Times New Roman" w:cs="Times New Roman"/>
          <w:sz w:val="28"/>
          <w:szCs w:val="28"/>
        </w:rPr>
        <w:t xml:space="preserve"> лиц</w:t>
      </w:r>
      <w:r w:rsidR="00C36CA6">
        <w:rPr>
          <w:rFonts w:ascii="Times New Roman" w:hAnsi="Times New Roman" w:cs="Times New Roman"/>
          <w:sz w:val="28"/>
          <w:szCs w:val="28"/>
        </w:rPr>
        <w:t>о</w:t>
      </w:r>
      <w:r w:rsidR="00C36CA6" w:rsidRPr="00C36CA6">
        <w:rPr>
          <w:rFonts w:ascii="Times New Roman" w:hAnsi="Times New Roman" w:cs="Times New Roman"/>
          <w:sz w:val="28"/>
          <w:szCs w:val="28"/>
        </w:rPr>
        <w:t>, уполномоченн</w:t>
      </w:r>
      <w:r w:rsidR="00C36CA6">
        <w:rPr>
          <w:rFonts w:ascii="Times New Roman" w:hAnsi="Times New Roman" w:cs="Times New Roman"/>
          <w:sz w:val="28"/>
          <w:szCs w:val="28"/>
        </w:rPr>
        <w:t>о</w:t>
      </w:r>
      <w:r w:rsidR="00C36CA6" w:rsidRPr="00C36CA6">
        <w:rPr>
          <w:rFonts w:ascii="Times New Roman" w:hAnsi="Times New Roman" w:cs="Times New Roman"/>
          <w:sz w:val="28"/>
          <w:szCs w:val="28"/>
        </w:rPr>
        <w:t xml:space="preserve">е осуществлять муниципальный контроль </w:t>
      </w:r>
      <w:r w:rsidRPr="00D91C58">
        <w:rPr>
          <w:rFonts w:ascii="Times New Roman" w:hAnsi="Times New Roman" w:cs="Times New Roman"/>
          <w:sz w:val="28"/>
          <w:szCs w:val="28"/>
        </w:rPr>
        <w:t xml:space="preserve">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91C58" w:rsidRPr="00D91C58" w:rsidRDefault="00D91C58" w:rsidP="004201B2">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6</w:t>
      </w:r>
      <w:r w:rsidRPr="00D91C58">
        <w:rPr>
          <w:rFonts w:ascii="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91C58" w:rsidRPr="00D91C58" w:rsidRDefault="00D91C58" w:rsidP="004201B2">
      <w:pPr>
        <w:pStyle w:val="ConsPlusNormal"/>
        <w:tabs>
          <w:tab w:val="left" w:pos="4485"/>
        </w:tabs>
        <w:ind w:firstLine="709"/>
        <w:jc w:val="both"/>
        <w:rPr>
          <w:rFonts w:ascii="Times New Roman" w:hAnsi="Times New Roman" w:cs="Times New Roman"/>
          <w:sz w:val="28"/>
          <w:szCs w:val="28"/>
        </w:rPr>
      </w:pPr>
      <w:r w:rsidRPr="00DC209C">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7</w:t>
      </w:r>
      <w:r w:rsidRPr="00DC209C">
        <w:rPr>
          <w:rFonts w:ascii="Times New Roman" w:hAnsi="Times New Roman" w:cs="Times New Roman"/>
          <w:sz w:val="28"/>
          <w:szCs w:val="28"/>
        </w:rPr>
        <w:t xml:space="preserve">.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w:t>
      </w:r>
      <w:r w:rsidRPr="00CC301C">
        <w:rPr>
          <w:rFonts w:ascii="Times New Roman" w:hAnsi="Times New Roman" w:cs="Times New Roman"/>
          <w:sz w:val="28"/>
          <w:szCs w:val="28"/>
        </w:rPr>
        <w:t>4.</w:t>
      </w:r>
      <w:r w:rsidR="008F38D3" w:rsidRPr="00CC301C">
        <w:rPr>
          <w:rFonts w:ascii="Times New Roman" w:hAnsi="Times New Roman" w:cs="Times New Roman"/>
          <w:sz w:val="28"/>
          <w:szCs w:val="28"/>
        </w:rPr>
        <w:t>1</w:t>
      </w:r>
      <w:r w:rsidR="008F38D3">
        <w:rPr>
          <w:rFonts w:ascii="Times New Roman" w:hAnsi="Times New Roman" w:cs="Times New Roman"/>
          <w:sz w:val="28"/>
          <w:szCs w:val="28"/>
        </w:rPr>
        <w:t>9</w:t>
      </w:r>
      <w:r w:rsidR="008F38D3" w:rsidRPr="00CC301C">
        <w:rPr>
          <w:rFonts w:ascii="Times New Roman" w:hAnsi="Times New Roman" w:cs="Times New Roman"/>
          <w:sz w:val="28"/>
          <w:szCs w:val="28"/>
        </w:rPr>
        <w:t xml:space="preserve"> </w:t>
      </w:r>
      <w:r w:rsidRPr="00DC209C">
        <w:rPr>
          <w:rFonts w:ascii="Times New Roman" w:hAnsi="Times New Roman" w:cs="Times New Roman"/>
          <w:sz w:val="28"/>
          <w:szCs w:val="28"/>
        </w:rPr>
        <w:t>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91C58" w:rsidRPr="00D91C58" w:rsidRDefault="00DC209C"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8</w:t>
      </w:r>
      <w:r w:rsidR="00D91C58" w:rsidRPr="00D91C58">
        <w:rPr>
          <w:rFonts w:ascii="Times New Roman" w:hAnsi="Times New Roman" w:cs="Times New Roman"/>
          <w:sz w:val="28"/>
          <w:szCs w:val="28"/>
        </w:rPr>
        <w:t xml:space="preserve">. Для фиксации </w:t>
      </w:r>
      <w:r w:rsidRPr="00DC209C">
        <w:rPr>
          <w:rFonts w:ascii="Times New Roman" w:hAnsi="Times New Roman" w:cs="Times New Roman"/>
          <w:sz w:val="28"/>
          <w:szCs w:val="28"/>
        </w:rPr>
        <w:t>должностны</w:t>
      </w:r>
      <w:r>
        <w:rPr>
          <w:rFonts w:ascii="Times New Roman" w:hAnsi="Times New Roman" w:cs="Times New Roman"/>
          <w:sz w:val="28"/>
          <w:szCs w:val="28"/>
        </w:rPr>
        <w:t>ми</w:t>
      </w:r>
      <w:r w:rsidRPr="00DC209C">
        <w:rPr>
          <w:rFonts w:ascii="Times New Roman" w:hAnsi="Times New Roman" w:cs="Times New Roman"/>
          <w:sz w:val="28"/>
          <w:szCs w:val="28"/>
        </w:rPr>
        <w:t xml:space="preserve"> лица</w:t>
      </w:r>
      <w:r>
        <w:rPr>
          <w:rFonts w:ascii="Times New Roman" w:hAnsi="Times New Roman" w:cs="Times New Roman"/>
          <w:sz w:val="28"/>
          <w:szCs w:val="28"/>
        </w:rPr>
        <w:t>ми</w:t>
      </w:r>
      <w:r w:rsidRPr="00DC209C">
        <w:rPr>
          <w:rFonts w:ascii="Times New Roman" w:hAnsi="Times New Roman" w:cs="Times New Roman"/>
          <w:sz w:val="28"/>
          <w:szCs w:val="28"/>
        </w:rPr>
        <w:t>, уполномоченны</w:t>
      </w:r>
      <w:r>
        <w:rPr>
          <w:rFonts w:ascii="Times New Roman" w:hAnsi="Times New Roman" w:cs="Times New Roman"/>
          <w:sz w:val="28"/>
          <w:szCs w:val="28"/>
        </w:rPr>
        <w:t>ми</w:t>
      </w:r>
      <w:r w:rsidRPr="00DC209C">
        <w:rPr>
          <w:rFonts w:ascii="Times New Roman" w:hAnsi="Times New Roman" w:cs="Times New Roman"/>
          <w:sz w:val="28"/>
          <w:szCs w:val="28"/>
        </w:rPr>
        <w:t xml:space="preserve"> осуществлять муниципальный контроль</w:t>
      </w:r>
      <w:r w:rsidR="00D91C58" w:rsidRPr="00D91C58">
        <w:rPr>
          <w:rFonts w:ascii="Times New Roman" w:hAnsi="Times New Roman" w:cs="Times New Roman"/>
          <w:sz w:val="28"/>
          <w:szCs w:val="28"/>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91C58" w:rsidRPr="00D91C58" w:rsidRDefault="00DC209C"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91C58" w:rsidRPr="00D91C58">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D91C58" w:rsidRPr="00D91C58" w:rsidRDefault="00DC209C" w:rsidP="004201B2">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91C58" w:rsidRPr="00D91C58">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DC209C" w:rsidRDefault="00D91C58" w:rsidP="004201B2">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w:t>
      </w:r>
      <w:r w:rsidR="00DC209C">
        <w:rPr>
          <w:rFonts w:ascii="Times New Roman" w:hAnsi="Times New Roman" w:cs="Times New Roman"/>
          <w:sz w:val="28"/>
          <w:szCs w:val="28"/>
        </w:rPr>
        <w:t xml:space="preserve"> акту контрольного мероприятия.</w:t>
      </w:r>
    </w:p>
    <w:p w:rsidR="00C36CA6" w:rsidRDefault="00D91C58" w:rsidP="004201B2">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w:t>
      </w:r>
      <w:r w:rsidR="00DC209C" w:rsidRPr="00DC209C">
        <w:rPr>
          <w:rFonts w:ascii="Times New Roman" w:hAnsi="Times New Roman" w:cs="Times New Roman"/>
          <w:sz w:val="28"/>
          <w:szCs w:val="28"/>
        </w:rPr>
        <w:t>должностны</w:t>
      </w:r>
      <w:r w:rsidR="00DC209C">
        <w:rPr>
          <w:rFonts w:ascii="Times New Roman" w:hAnsi="Times New Roman" w:cs="Times New Roman"/>
          <w:sz w:val="28"/>
          <w:szCs w:val="28"/>
        </w:rPr>
        <w:t xml:space="preserve">м </w:t>
      </w:r>
      <w:r w:rsidR="00DC209C" w:rsidRPr="00DC209C">
        <w:rPr>
          <w:rFonts w:ascii="Times New Roman" w:hAnsi="Times New Roman" w:cs="Times New Roman"/>
          <w:sz w:val="28"/>
          <w:szCs w:val="28"/>
        </w:rPr>
        <w:t>лиц</w:t>
      </w:r>
      <w:r w:rsidR="00DC209C">
        <w:rPr>
          <w:rFonts w:ascii="Times New Roman" w:hAnsi="Times New Roman" w:cs="Times New Roman"/>
          <w:sz w:val="28"/>
          <w:szCs w:val="28"/>
        </w:rPr>
        <w:t>ом</w:t>
      </w:r>
      <w:r w:rsidR="00DC209C" w:rsidRPr="00DC209C">
        <w:rPr>
          <w:rFonts w:ascii="Times New Roman" w:hAnsi="Times New Roman" w:cs="Times New Roman"/>
          <w:sz w:val="28"/>
          <w:szCs w:val="28"/>
        </w:rPr>
        <w:t>, уполномоченны</w:t>
      </w:r>
      <w:r w:rsidR="00DC209C">
        <w:rPr>
          <w:rFonts w:ascii="Times New Roman" w:hAnsi="Times New Roman" w:cs="Times New Roman"/>
          <w:sz w:val="28"/>
          <w:szCs w:val="28"/>
        </w:rPr>
        <w:t>м</w:t>
      </w:r>
      <w:r w:rsidR="00DC209C" w:rsidRPr="00DC209C">
        <w:rPr>
          <w:rFonts w:ascii="Times New Roman" w:hAnsi="Times New Roman" w:cs="Times New Roman"/>
          <w:sz w:val="28"/>
          <w:szCs w:val="28"/>
        </w:rPr>
        <w:t xml:space="preserve"> осуществлять муниципальный контроль</w:t>
      </w:r>
      <w:r w:rsidRPr="00D91C58">
        <w:rPr>
          <w:rFonts w:ascii="Times New Roman" w:hAnsi="Times New Roman" w:cs="Times New Roman"/>
          <w:sz w:val="28"/>
          <w:szCs w:val="28"/>
        </w:rPr>
        <w:t>, самостоятельно.</w:t>
      </w:r>
    </w:p>
    <w:p w:rsidR="00C36CA6" w:rsidRPr="00C36CA6" w:rsidRDefault="00C36CA6" w:rsidP="004201B2">
      <w:pPr>
        <w:pStyle w:val="ConsPlusNormal"/>
        <w:tabs>
          <w:tab w:val="left" w:pos="4485"/>
        </w:tabs>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4.</w:t>
      </w:r>
      <w:r w:rsidR="008F38D3">
        <w:rPr>
          <w:rFonts w:ascii="Times New Roman" w:hAnsi="Times New Roman" w:cs="Times New Roman"/>
          <w:color w:val="000000"/>
          <w:sz w:val="28"/>
          <w:szCs w:val="28"/>
        </w:rPr>
        <w:t>19</w:t>
      </w:r>
      <w:r w:rsidR="00790A20">
        <w:rPr>
          <w:rFonts w:ascii="Times New Roman" w:hAnsi="Times New Roman" w:cs="Times New Roman"/>
          <w:color w:val="000000"/>
          <w:sz w:val="28"/>
          <w:szCs w:val="28"/>
        </w:rPr>
        <w:t>.</w:t>
      </w:r>
      <w:r w:rsidR="008C4E03" w:rsidRPr="00C36CA6">
        <w:rPr>
          <w:rFonts w:ascii="Times New Roman" w:hAnsi="Times New Roman" w:cs="Times New Roman"/>
          <w:color w:val="000000"/>
          <w:sz w:val="28"/>
          <w:szCs w:val="28"/>
        </w:rPr>
        <w:t xml:space="preserve"> </w:t>
      </w:r>
      <w:r w:rsidRPr="00C36CA6">
        <w:rPr>
          <w:rFonts w:ascii="Times New Roman" w:hAnsi="Times New Roman" w:cs="Times New Roman"/>
          <w:color w:val="000000"/>
          <w:sz w:val="28"/>
          <w:szCs w:val="28"/>
        </w:rPr>
        <w:t xml:space="preserve">Случаями, при наступлении которых </w:t>
      </w:r>
      <w:r w:rsidR="00DC209C">
        <w:rPr>
          <w:rFonts w:ascii="Times New Roman" w:hAnsi="Times New Roman" w:cs="Times New Roman"/>
          <w:color w:val="000000"/>
          <w:sz w:val="28"/>
          <w:szCs w:val="28"/>
        </w:rPr>
        <w:t>контролируемое лицо</w:t>
      </w:r>
      <w:r w:rsidRPr="00C36CA6">
        <w:rPr>
          <w:rFonts w:ascii="Times New Roman" w:hAnsi="Times New Roman" w:cs="Times New Roman"/>
          <w:color w:val="000000"/>
          <w:sz w:val="28"/>
          <w:szCs w:val="28"/>
        </w:rPr>
        <w:t xml:space="preserve">, вправе в соответствии с частью 8 статьи 31 Федерального закона № 248-ФЗ, представить в </w:t>
      </w:r>
      <w:r w:rsidR="00DC209C">
        <w:rPr>
          <w:rFonts w:ascii="Times New Roman" w:hAnsi="Times New Roman" w:cs="Times New Roman"/>
          <w:color w:val="000000"/>
          <w:sz w:val="28"/>
          <w:szCs w:val="28"/>
        </w:rPr>
        <w:t>Администрацию</w:t>
      </w:r>
      <w:r w:rsidRPr="00C36CA6">
        <w:rPr>
          <w:rFonts w:ascii="Times New Roman" w:hAnsi="Times New Roman" w:cs="Times New Roman"/>
          <w:color w:val="000000"/>
          <w:sz w:val="28"/>
          <w:szCs w:val="28"/>
        </w:rPr>
        <w:t xml:space="preserve"> информацию о невозможности присутствия при проведении контрольного мероприятия являются:</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36CA6" w:rsidRPr="00C36CA6">
        <w:rPr>
          <w:rFonts w:ascii="Times New Roman" w:hAnsi="Times New Roman" w:cs="Times New Roman"/>
          <w:color w:val="000000"/>
          <w:sz w:val="28"/>
          <w:szCs w:val="28"/>
        </w:rPr>
        <w:t xml:space="preserve"> нахождение на стационарном лечении в медицинском учреждении;</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36CA6" w:rsidRPr="00C36CA6">
        <w:rPr>
          <w:rFonts w:ascii="Times New Roman" w:hAnsi="Times New Roman" w:cs="Times New Roman"/>
          <w:color w:val="000000"/>
          <w:sz w:val="28"/>
          <w:szCs w:val="28"/>
        </w:rPr>
        <w:t xml:space="preserve"> нахождение за пределами Российской Федерации;</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36CA6" w:rsidRPr="00C36CA6">
        <w:rPr>
          <w:rFonts w:ascii="Times New Roman" w:hAnsi="Times New Roman" w:cs="Times New Roman"/>
          <w:color w:val="000000"/>
          <w:sz w:val="28"/>
          <w:szCs w:val="28"/>
        </w:rPr>
        <w:t xml:space="preserve"> административный арест;</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C36CA6" w:rsidRPr="00C36CA6">
        <w:rPr>
          <w:rFonts w:ascii="Times New Roman" w:hAnsi="Times New Roman" w:cs="Times New Roman"/>
          <w:color w:val="000000"/>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C36CA6" w:rsidRPr="00C36CA6">
        <w:rPr>
          <w:rFonts w:ascii="Times New Roman" w:hAnsi="Times New Roman" w:cs="Times New Roman"/>
          <w:color w:val="000000"/>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36CA6" w:rsidRPr="00C36CA6" w:rsidRDefault="00C36CA6" w:rsidP="004201B2">
      <w:pPr>
        <w:pStyle w:val="ConsPlusNormal"/>
        <w:tabs>
          <w:tab w:val="left" w:pos="4485"/>
        </w:tabs>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Информация лица должна содержать:</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36CA6" w:rsidRPr="00C36CA6">
        <w:rPr>
          <w:rFonts w:ascii="Times New Roman" w:hAnsi="Times New Roman" w:cs="Times New Roman"/>
          <w:color w:val="000000"/>
          <w:sz w:val="28"/>
          <w:szCs w:val="28"/>
        </w:rPr>
        <w:t>) описание обстоятельств непреодолимой силы и их продолжительность;</w:t>
      </w:r>
    </w:p>
    <w:p w:rsidR="00C36CA6" w:rsidRPr="00C36CA6" w:rsidRDefault="00DC209C" w:rsidP="004201B2">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36CA6" w:rsidRPr="00C36CA6">
        <w:rPr>
          <w:rFonts w:ascii="Times New Roman" w:hAnsi="Times New Roman" w:cs="Times New Roman"/>
          <w:color w:val="000000"/>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w:t>
      </w:r>
      <w:r>
        <w:rPr>
          <w:rFonts w:ascii="Times New Roman" w:hAnsi="Times New Roman" w:cs="Times New Roman"/>
          <w:color w:val="000000"/>
          <w:sz w:val="28"/>
          <w:szCs w:val="28"/>
        </w:rPr>
        <w:t xml:space="preserve">трольного </w:t>
      </w:r>
      <w:r w:rsidR="00C36CA6" w:rsidRPr="00C36CA6">
        <w:rPr>
          <w:rFonts w:ascii="Times New Roman" w:hAnsi="Times New Roman" w:cs="Times New Roman"/>
          <w:color w:val="000000"/>
          <w:sz w:val="28"/>
          <w:szCs w:val="28"/>
        </w:rPr>
        <w:t>мероприятия;</w:t>
      </w:r>
    </w:p>
    <w:p w:rsidR="00DC209C" w:rsidRDefault="00DC209C" w:rsidP="004201B2">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36CA6" w:rsidRPr="00C36CA6">
        <w:rPr>
          <w:rFonts w:ascii="Times New Roman" w:hAnsi="Times New Roman" w:cs="Times New Roman"/>
          <w:color w:val="000000"/>
          <w:sz w:val="28"/>
          <w:szCs w:val="28"/>
        </w:rPr>
        <w:t>) указание на срок, необходимый для устранения обстоятельств, препятствующих присутствию при прове</w:t>
      </w:r>
      <w:r>
        <w:rPr>
          <w:rFonts w:ascii="Times New Roman" w:hAnsi="Times New Roman" w:cs="Times New Roman"/>
          <w:color w:val="000000"/>
          <w:sz w:val="28"/>
          <w:szCs w:val="28"/>
        </w:rPr>
        <w:t>дении контрольного мероприятия.</w:t>
      </w:r>
    </w:p>
    <w:p w:rsidR="004E46D3" w:rsidRDefault="00C36CA6" w:rsidP="004201B2">
      <w:pPr>
        <w:pStyle w:val="ConsPlusNormal"/>
        <w:shd w:val="clear" w:color="auto" w:fill="FFFFFF" w:themeFill="background1"/>
        <w:ind w:firstLine="709"/>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При предоставлении указанной инфо</w:t>
      </w:r>
      <w:r w:rsidR="00DC209C">
        <w:rPr>
          <w:rFonts w:ascii="Times New Roman" w:hAnsi="Times New Roman" w:cs="Times New Roman"/>
          <w:color w:val="000000"/>
          <w:sz w:val="28"/>
          <w:szCs w:val="28"/>
        </w:rPr>
        <w:t xml:space="preserve">рмации проведение контрольного </w:t>
      </w:r>
      <w:r w:rsidRPr="00C36CA6">
        <w:rPr>
          <w:rFonts w:ascii="Times New Roman" w:hAnsi="Times New Roman" w:cs="Times New Roman"/>
          <w:color w:val="000000"/>
          <w:sz w:val="28"/>
          <w:szCs w:val="28"/>
        </w:rPr>
        <w:t xml:space="preserve">мероприятия переносится </w:t>
      </w:r>
      <w:r w:rsidR="00DC209C">
        <w:rPr>
          <w:rFonts w:ascii="Times New Roman" w:hAnsi="Times New Roman" w:cs="Times New Roman"/>
          <w:color w:val="000000"/>
          <w:sz w:val="28"/>
          <w:szCs w:val="28"/>
        </w:rPr>
        <w:t>Администрацией</w:t>
      </w:r>
      <w:r w:rsidRPr="00C36CA6">
        <w:rPr>
          <w:rFonts w:ascii="Times New Roman" w:hAnsi="Times New Roman" w:cs="Times New Roman"/>
          <w:color w:val="000000"/>
          <w:sz w:val="28"/>
          <w:szCs w:val="28"/>
        </w:rPr>
        <w:t xml:space="preserve"> на срок, необходимый для устранения обстоятельств, послуживших поводом для данного обращения </w:t>
      </w:r>
      <w:r w:rsidR="00DC209C">
        <w:rPr>
          <w:rFonts w:ascii="Times New Roman" w:hAnsi="Times New Roman" w:cs="Times New Roman"/>
          <w:color w:val="000000"/>
          <w:sz w:val="28"/>
          <w:szCs w:val="28"/>
        </w:rPr>
        <w:t>контролируемым лицом</w:t>
      </w:r>
      <w:r w:rsidRPr="00C36CA6">
        <w:rPr>
          <w:rFonts w:ascii="Times New Roman" w:hAnsi="Times New Roman" w:cs="Times New Roman"/>
          <w:color w:val="000000"/>
          <w:sz w:val="28"/>
          <w:szCs w:val="28"/>
        </w:rPr>
        <w:t>.</w:t>
      </w:r>
    </w:p>
    <w:p w:rsidR="00B35EC2" w:rsidRDefault="00B35EC2" w:rsidP="004201B2">
      <w:pPr>
        <w:pStyle w:val="ConsPlusNormal"/>
        <w:shd w:val="clear" w:color="auto" w:fill="FFFFFF" w:themeFill="background1"/>
        <w:ind w:firstLine="709"/>
        <w:jc w:val="both"/>
        <w:rPr>
          <w:rFonts w:ascii="Times New Roman" w:hAnsi="Times New Roman" w:cs="Times New Roman"/>
          <w:color w:val="000000"/>
          <w:sz w:val="28"/>
          <w:szCs w:val="28"/>
        </w:rPr>
      </w:pPr>
    </w:p>
    <w:p w:rsidR="00CD4427" w:rsidRDefault="000F0E83" w:rsidP="004201B2">
      <w:pPr>
        <w:pStyle w:val="ConsPlusNormal"/>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rsidR="00292978" w:rsidRDefault="00292978" w:rsidP="004201B2">
      <w:pPr>
        <w:pStyle w:val="ConsPlusNormal"/>
        <w:ind w:firstLine="709"/>
        <w:jc w:val="both"/>
        <w:rPr>
          <w:rFonts w:ascii="Times New Roman" w:hAnsi="Times New Roman" w:cs="Times New Roman"/>
          <w:color w:val="000000"/>
          <w:sz w:val="28"/>
          <w:szCs w:val="28"/>
        </w:rPr>
      </w:pPr>
    </w:p>
    <w:p w:rsidR="009953BB" w:rsidRPr="009953BB" w:rsidRDefault="009953BB" w:rsidP="004201B2">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w:t>
      </w:r>
      <w:r w:rsidR="00D4490E">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rsidR="009953BB" w:rsidRDefault="009953BB" w:rsidP="004201B2">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w:t>
      </w:r>
      <w:r w:rsidR="00393AAD">
        <w:rPr>
          <w:rFonts w:ascii="Times New Roman" w:hAnsi="Times New Roman" w:cs="Times New Roman"/>
          <w:color w:val="000000"/>
          <w:sz w:val="28"/>
          <w:szCs w:val="28"/>
        </w:rPr>
        <w:t xml:space="preserve">действие с контролируемым лицом, </w:t>
      </w:r>
      <w:r w:rsidRPr="009953BB">
        <w:rPr>
          <w:rFonts w:ascii="Times New Roman" w:hAnsi="Times New Roman" w:cs="Times New Roman"/>
          <w:color w:val="000000"/>
          <w:sz w:val="28"/>
          <w:szCs w:val="28"/>
        </w:rPr>
        <w:t>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393AA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A32F03" w:rsidRDefault="00A32F03" w:rsidP="004201B2">
      <w:pPr>
        <w:pStyle w:val="ConsPlusNormal"/>
        <w:ind w:firstLine="709"/>
        <w:jc w:val="both"/>
        <w:rPr>
          <w:rFonts w:ascii="Times New Roman" w:hAnsi="Times New Roman" w:cs="Times New Roman"/>
          <w:color w:val="000000"/>
          <w:sz w:val="28"/>
          <w:szCs w:val="28"/>
        </w:rPr>
      </w:pPr>
      <w:r w:rsidRPr="00A32F03">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C93E64" w:rsidRPr="00C93E64" w:rsidRDefault="00C93E64" w:rsidP="004201B2">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005319F5">
        <w:rPr>
          <w:rFonts w:ascii="Times New Roman" w:hAnsi="Times New Roman" w:cs="Times New Roman"/>
          <w:color w:val="000000"/>
          <w:sz w:val="28"/>
          <w:szCs w:val="28"/>
        </w:rPr>
        <w:br/>
      </w:r>
      <w:r w:rsidRPr="00C93E64">
        <w:rPr>
          <w:rFonts w:ascii="Times New Roman" w:hAnsi="Times New Roman" w:cs="Times New Roman"/>
          <w:color w:val="000000"/>
          <w:sz w:val="28"/>
          <w:szCs w:val="28"/>
        </w:rPr>
        <w:t>а также в случаях:</w:t>
      </w:r>
    </w:p>
    <w:p w:rsidR="00C93E64" w:rsidRPr="00C93E64" w:rsidRDefault="00C93E64" w:rsidP="004201B2">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C93E64" w:rsidRDefault="00C93E64" w:rsidP="004201B2">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9953BB" w:rsidRPr="009953BB" w:rsidRDefault="009953BB" w:rsidP="004201B2">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9953BB" w:rsidRDefault="009953BB" w:rsidP="004201B2">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A32F03" w:rsidRPr="00A32F03">
        <w:rPr>
          <w:rFonts w:ascii="Times New Roman" w:hAnsi="Times New Roman" w:cs="Times New Roman"/>
          <w:color w:val="000000"/>
          <w:sz w:val="28"/>
          <w:szCs w:val="28"/>
        </w:rPr>
        <w:t>, предусматривающего взаимод</w:t>
      </w:r>
      <w:r w:rsidR="00A32F03">
        <w:rPr>
          <w:rFonts w:ascii="Times New Roman" w:hAnsi="Times New Roman" w:cs="Times New Roman"/>
          <w:color w:val="000000"/>
          <w:sz w:val="28"/>
          <w:szCs w:val="28"/>
        </w:rPr>
        <w:t>ействие с контролируемым лицом,</w:t>
      </w:r>
      <w:r w:rsidRPr="009953BB">
        <w:rPr>
          <w:rFonts w:ascii="Times New Roman" w:hAnsi="Times New Roman" w:cs="Times New Roman"/>
          <w:color w:val="000000"/>
          <w:sz w:val="28"/>
          <w:szCs w:val="28"/>
        </w:rPr>
        <w:t xml:space="preserve">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54A26" w:rsidRPr="009953BB" w:rsidRDefault="00B54A26" w:rsidP="004201B2">
      <w:pPr>
        <w:pStyle w:val="ConsPlusNormal"/>
        <w:ind w:firstLine="709"/>
        <w:jc w:val="both"/>
        <w:rPr>
          <w:rFonts w:ascii="Times New Roman" w:hAnsi="Times New Roman" w:cs="Times New Roman"/>
          <w:color w:val="000000"/>
          <w:sz w:val="28"/>
          <w:szCs w:val="28"/>
        </w:rPr>
      </w:pPr>
      <w:r w:rsidRPr="00A77AD8">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rsidR="009953BB" w:rsidRPr="009953BB" w:rsidRDefault="00B54A26"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Указанные предписания выдаются</w:t>
      </w:r>
      <w:r w:rsidR="009953BB" w:rsidRPr="009953BB">
        <w:rPr>
          <w:rFonts w:ascii="Times New Roman" w:hAnsi="Times New Roman" w:cs="Times New Roman"/>
          <w:color w:val="000000"/>
          <w:sz w:val="28"/>
          <w:szCs w:val="28"/>
        </w:rPr>
        <w:t xml:space="preserve"> в </w:t>
      </w:r>
      <w:r w:rsidR="00A73502">
        <w:rPr>
          <w:rFonts w:ascii="Times New Roman" w:hAnsi="Times New Roman" w:cs="Times New Roman"/>
          <w:color w:val="000000"/>
          <w:sz w:val="28"/>
          <w:szCs w:val="28"/>
        </w:rPr>
        <w:t xml:space="preserve">порядке, </w:t>
      </w:r>
      <w:r w:rsidR="009953BB" w:rsidRPr="009953BB">
        <w:rPr>
          <w:rFonts w:ascii="Times New Roman" w:hAnsi="Times New Roman" w:cs="Times New Roman"/>
          <w:color w:val="000000"/>
          <w:sz w:val="28"/>
          <w:szCs w:val="28"/>
        </w:rPr>
        <w:t>определенном статьей 90.1</w:t>
      </w:r>
      <w:r w:rsidR="00D360F7">
        <w:rPr>
          <w:rFonts w:ascii="Times New Roman" w:hAnsi="Times New Roman" w:cs="Times New Roman"/>
          <w:color w:val="000000"/>
          <w:sz w:val="28"/>
          <w:szCs w:val="28"/>
        </w:rPr>
        <w:t xml:space="preserve"> Федерального закона № 248-ФЗ.</w:t>
      </w:r>
      <w:r w:rsidR="00B35EC2">
        <w:rPr>
          <w:rFonts w:ascii="Times New Roman" w:hAnsi="Times New Roman" w:cs="Times New Roman"/>
          <w:color w:val="000000"/>
          <w:sz w:val="28"/>
          <w:szCs w:val="28"/>
        </w:rPr>
        <w:t xml:space="preserve"> </w:t>
      </w:r>
      <w:r w:rsidR="00B35EC2" w:rsidRPr="00B35EC2">
        <w:rPr>
          <w:rFonts w:ascii="Times New Roman" w:hAnsi="Times New Roman" w:cs="Times New Roman"/>
          <w:color w:val="000000"/>
          <w:sz w:val="28"/>
          <w:szCs w:val="28"/>
        </w:rPr>
        <w:t>Оценка исполнения предписаний не должна превышать 30 календарных дней.</w:t>
      </w:r>
    </w:p>
    <w:p w:rsidR="0063475F" w:rsidRDefault="0063475F"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C26C4">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63475F">
        <w:rPr>
          <w:rFonts w:ascii="Times New Roman" w:hAnsi="Times New Roman" w:cs="Times New Roman"/>
          <w:color w:val="000000"/>
          <w:sz w:val="28"/>
          <w:szCs w:val="28"/>
        </w:rPr>
        <w:t>По результатам проведения контрольный мероприятий публичная оценка уровня соблюдения обязательных требований не присваивается</w:t>
      </w:r>
      <w:r w:rsidR="00A60DB0">
        <w:rPr>
          <w:rFonts w:ascii="Times New Roman" w:hAnsi="Times New Roman" w:cs="Times New Roman"/>
          <w:color w:val="000000"/>
          <w:sz w:val="28"/>
          <w:szCs w:val="28"/>
        </w:rPr>
        <w:t>.</w:t>
      </w:r>
    </w:p>
    <w:p w:rsidR="00755710" w:rsidRPr="001F3D09" w:rsidRDefault="00755710" w:rsidP="004201B2">
      <w:pPr>
        <w:pStyle w:val="ConsPlusNormal"/>
        <w:ind w:firstLine="709"/>
        <w:jc w:val="both"/>
        <w:rPr>
          <w:rFonts w:ascii="Times New Roman" w:hAnsi="Times New Roman" w:cs="Times New Roman"/>
          <w:i/>
          <w:color w:val="000000"/>
          <w:sz w:val="28"/>
          <w:szCs w:val="28"/>
        </w:rPr>
      </w:pPr>
      <w:bookmarkStart w:id="1" w:name="Par318"/>
      <w:bookmarkEnd w:id="1"/>
    </w:p>
    <w:p w:rsidR="00755710" w:rsidRPr="004049D8" w:rsidRDefault="00A614D0" w:rsidP="004201B2">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w:t>
      </w:r>
    </w:p>
    <w:p w:rsidR="00755710" w:rsidRPr="004049D8" w:rsidRDefault="00755710" w:rsidP="004201B2">
      <w:pPr>
        <w:pStyle w:val="ConsPlusNormal"/>
        <w:ind w:firstLine="709"/>
        <w:jc w:val="both"/>
        <w:rPr>
          <w:rFonts w:ascii="Times New Roman" w:hAnsi="Times New Roman" w:cs="Times New Roman"/>
          <w:b/>
          <w:bCs/>
          <w:color w:val="000000"/>
          <w:sz w:val="28"/>
          <w:szCs w:val="28"/>
        </w:rPr>
      </w:pPr>
    </w:p>
    <w:p w:rsidR="00755710" w:rsidRPr="002B0243" w:rsidRDefault="000F0E83" w:rsidP="004201B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755710" w:rsidRPr="002B0243" w:rsidRDefault="000F0E83"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.2. Контролируемые лица, права и законные интересы которых, по их мнению, были непосредственно нарушены в рамках осуществления </w:t>
      </w:r>
      <w:r w:rsidR="00747655">
        <w:rPr>
          <w:rFonts w:ascii="Times New Roman" w:hAnsi="Times New Roman" w:cs="Times New Roman"/>
          <w:color w:val="000000"/>
          <w:sz w:val="28"/>
          <w:szCs w:val="28"/>
        </w:rPr>
        <w:t xml:space="preserve">муниципального </w:t>
      </w:r>
      <w:r w:rsidR="00755710" w:rsidRPr="002B0243">
        <w:rPr>
          <w:rFonts w:ascii="Times New Roman" w:hAnsi="Times New Roman" w:cs="Times New Roman"/>
          <w:color w:val="000000"/>
          <w:sz w:val="28"/>
          <w:szCs w:val="28"/>
        </w:rPr>
        <w:t>контроля, имеют право на досудебное обжалование:</w:t>
      </w:r>
    </w:p>
    <w:p w:rsidR="00755710" w:rsidRPr="002B0243" w:rsidRDefault="00755710" w:rsidP="004201B2">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rsidR="00755710" w:rsidRPr="002B0243" w:rsidRDefault="00755710" w:rsidP="004201B2">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rsidR="002B0243" w:rsidRPr="002B0243" w:rsidRDefault="00755710" w:rsidP="004201B2">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rsidR="002B0243" w:rsidRDefault="001A06E7"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B0243" w:rsidRPr="002B0243">
        <w:rPr>
          <w:rFonts w:ascii="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rsidR="00755710" w:rsidRPr="004049D8" w:rsidRDefault="00985D54"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B0243" w:rsidRPr="002B0243">
        <w:rPr>
          <w:rFonts w:ascii="Times New Roman" w:hAnsi="Times New Roman" w:cs="Times New Roman"/>
          <w:color w:val="000000"/>
          <w:sz w:val="28"/>
          <w:szCs w:val="28"/>
        </w:rPr>
        <w:t xml:space="preserve">)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002B0243"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755710" w:rsidRPr="001D0412" w:rsidRDefault="000F0E83" w:rsidP="004201B2">
      <w:pPr>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rsidR="00755710" w:rsidRPr="004049D8" w:rsidRDefault="00755710" w:rsidP="004201B2">
      <w:pPr>
        <w:pStyle w:val="s1"/>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w:t>
      </w:r>
      <w:r w:rsidR="006C26C4">
        <w:rPr>
          <w:rFonts w:ascii="Times New Roman" w:hAnsi="Times New Roman" w:cs="Times New Roman"/>
          <w:color w:val="000000"/>
          <w:sz w:val="28"/>
          <w:szCs w:val="28"/>
        </w:rPr>
        <w:t>рительным информированием главы</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0F0E83" w:rsidP="004201B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рассматривается главой (заместителем главы)</w:t>
      </w:r>
      <w:r w:rsidR="00444F7B">
        <w:rPr>
          <w:rFonts w:ascii="Times New Roman" w:hAnsi="Times New Roman" w:cs="Times New Roman"/>
          <w:color w:val="000000"/>
          <w:sz w:val="24"/>
          <w:szCs w:val="24"/>
        </w:rPr>
        <w:t>.</w:t>
      </w:r>
    </w:p>
    <w:p w:rsidR="00755710" w:rsidRPr="001D0412" w:rsidRDefault="000F0E83" w:rsidP="004201B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1D0412" w:rsidRDefault="00755710" w:rsidP="004201B2">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55710" w:rsidRPr="004049D8" w:rsidRDefault="00755710" w:rsidP="004201B2">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rsidR="00755710" w:rsidRDefault="00755710" w:rsidP="004201B2">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7E7F" w:rsidRDefault="007B7E7F"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7B7E7F" w:rsidRPr="007B7E7F" w:rsidRDefault="007B7E7F"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8E214A">
        <w:rPr>
          <w:rFonts w:ascii="Times New Roman" w:hAnsi="Times New Roman" w:cs="Times New Roman"/>
          <w:color w:val="000000"/>
          <w:sz w:val="28"/>
          <w:szCs w:val="28"/>
        </w:rPr>
        <w:t xml:space="preserve">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B7E7F" w:rsidRPr="004049D8" w:rsidRDefault="007B7E7F" w:rsidP="004201B2">
      <w:pPr>
        <w:pStyle w:val="ConsPlusNormal"/>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55710" w:rsidRDefault="000F0E83" w:rsidP="004201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w:t>
      </w:r>
      <w:r w:rsidR="00965D21">
        <w:rPr>
          <w:rFonts w:ascii="Times New Roman" w:hAnsi="Times New Roman" w:cs="Times New Roman"/>
          <w:color w:val="000000"/>
          <w:sz w:val="28"/>
          <w:szCs w:val="28"/>
        </w:rPr>
        <w:t>ее</w:t>
      </w:r>
      <w:r w:rsidR="00965D21" w:rsidRPr="007B7E7F">
        <w:rPr>
          <w:rFonts w:ascii="Times New Roman" w:hAnsi="Times New Roman" w:cs="Times New Roman"/>
          <w:color w:val="000000"/>
          <w:sz w:val="28"/>
          <w:szCs w:val="28"/>
        </w:rPr>
        <w:t xml:space="preserve"> </w:t>
      </w:r>
      <w:r w:rsidR="00755710" w:rsidRPr="007B7E7F">
        <w:rPr>
          <w:rFonts w:ascii="Times New Roman" w:hAnsi="Times New Roman" w:cs="Times New Roman"/>
          <w:color w:val="000000"/>
          <w:sz w:val="28"/>
          <w:szCs w:val="28"/>
        </w:rPr>
        <w:t xml:space="preserve">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рабочих дней со дня 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rsidR="007B7E7F" w:rsidRPr="007B7E7F" w:rsidRDefault="007B7E7F" w:rsidP="004201B2">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из следующих решений:</w:t>
      </w:r>
    </w:p>
    <w:p w:rsidR="007B7E7F" w:rsidRPr="007B7E7F" w:rsidRDefault="007B7E7F" w:rsidP="004201B2">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rsidR="007B7E7F" w:rsidRPr="007B7E7F" w:rsidRDefault="007B7E7F" w:rsidP="004201B2">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rsidR="007B7E7F" w:rsidRPr="007B7E7F" w:rsidRDefault="007B7E7F" w:rsidP="004201B2">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rsidR="00755710" w:rsidRDefault="007B7E7F" w:rsidP="004201B2">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 xml:space="preserve">дминистрации, </w:t>
      </w:r>
      <w:r w:rsidR="00965D21" w:rsidRPr="007B7E7F">
        <w:rPr>
          <w:rFonts w:ascii="Times New Roman" w:hAnsi="Times New Roman" w:cs="Times New Roman"/>
          <w:color w:val="000000"/>
          <w:sz w:val="28"/>
          <w:szCs w:val="28"/>
        </w:rPr>
        <w:t>уполномоченны</w:t>
      </w:r>
      <w:r w:rsidR="00965D21">
        <w:rPr>
          <w:rFonts w:ascii="Times New Roman" w:hAnsi="Times New Roman" w:cs="Times New Roman"/>
          <w:color w:val="000000"/>
          <w:sz w:val="28"/>
          <w:szCs w:val="28"/>
        </w:rPr>
        <w:t>х</w:t>
      </w:r>
      <w:r w:rsidR="00965D21" w:rsidRPr="007B7E7F">
        <w:rPr>
          <w:rFonts w:ascii="Times New Roman" w:hAnsi="Times New Roman" w:cs="Times New Roman"/>
          <w:color w:val="000000"/>
          <w:sz w:val="28"/>
          <w:szCs w:val="28"/>
        </w:rPr>
        <w:t xml:space="preserve"> </w:t>
      </w:r>
      <w:r w:rsidRPr="007B7E7F">
        <w:rPr>
          <w:rFonts w:ascii="Times New Roman" w:hAnsi="Times New Roman" w:cs="Times New Roman"/>
          <w:color w:val="000000"/>
          <w:sz w:val="28"/>
          <w:szCs w:val="28"/>
        </w:rPr>
        <w:t>осуществлять муниципальный контроль незаконными и выносит решение по существу, в том числе об осуществлении при необходимости определенных действий.</w:t>
      </w:r>
    </w:p>
    <w:p w:rsidR="0083081B" w:rsidRDefault="0081553D" w:rsidP="004201B2">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D91D35">
        <w:rPr>
          <w:rFonts w:ascii="Times New Roman" w:hAnsi="Times New Roman" w:cs="Times New Roman"/>
          <w:color w:val="000000"/>
          <w:sz w:val="28"/>
          <w:szCs w:val="28"/>
        </w:rPr>
        <w:t>Едином портале</w:t>
      </w:r>
      <w:r w:rsidR="009E2790" w:rsidRPr="009E2790">
        <w:rPr>
          <w:rFonts w:ascii="Times New Roman" w:hAnsi="Times New Roman" w:cs="Times New Roman"/>
          <w:color w:val="000000"/>
          <w:sz w:val="28"/>
          <w:szCs w:val="28"/>
        </w:rPr>
        <w:t xml:space="preserve"> в срок 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rsidR="0083081B" w:rsidRDefault="0083081B" w:rsidP="004201B2">
      <w:pPr>
        <w:pStyle w:val="14"/>
        <w:ind w:firstLine="709"/>
        <w:jc w:val="both"/>
        <w:rPr>
          <w:rFonts w:ascii="Times New Roman" w:hAnsi="Times New Roman" w:cs="Times New Roman"/>
          <w:color w:val="000000"/>
          <w:sz w:val="28"/>
          <w:szCs w:val="28"/>
        </w:rPr>
      </w:pPr>
    </w:p>
    <w:p w:rsidR="00755710" w:rsidRPr="004049D8" w:rsidRDefault="000F0E83" w:rsidP="004201B2">
      <w:pPr>
        <w:pStyle w:val="14"/>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xml:space="preserve">. Ключевые показатели </w:t>
      </w:r>
      <w:r w:rsidR="00747655">
        <w:rPr>
          <w:rFonts w:ascii="Times New Roman" w:hAnsi="Times New Roman" w:cs="Times New Roman"/>
          <w:b/>
          <w:bCs/>
          <w:color w:val="000000"/>
          <w:sz w:val="28"/>
          <w:szCs w:val="28"/>
        </w:rPr>
        <w:t xml:space="preserve">муниципального </w:t>
      </w:r>
      <w:r w:rsidR="00755710" w:rsidRPr="004049D8">
        <w:rPr>
          <w:rFonts w:ascii="Times New Roman" w:hAnsi="Times New Roman" w:cs="Times New Roman"/>
          <w:b/>
          <w:bCs/>
          <w:color w:val="000000"/>
          <w:sz w:val="28"/>
          <w:szCs w:val="28"/>
        </w:rPr>
        <w:t>контроля и их целевые значения</w:t>
      </w:r>
    </w:p>
    <w:p w:rsidR="00755710" w:rsidRPr="004049D8" w:rsidRDefault="00755710" w:rsidP="004201B2">
      <w:pPr>
        <w:pStyle w:val="14"/>
        <w:ind w:firstLine="709"/>
        <w:jc w:val="center"/>
        <w:rPr>
          <w:rFonts w:ascii="Times New Roman" w:hAnsi="Times New Roman" w:cs="Times New Roman"/>
          <w:b/>
          <w:bCs/>
          <w:color w:val="000000"/>
          <w:sz w:val="28"/>
          <w:szCs w:val="28"/>
        </w:rPr>
      </w:pPr>
    </w:p>
    <w:p w:rsidR="00755710" w:rsidRPr="004049D8" w:rsidRDefault="000F0E83" w:rsidP="004201B2">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w:t>
      </w:r>
      <w:r w:rsidR="00747655">
        <w:rPr>
          <w:rFonts w:ascii="Times New Roman" w:hAnsi="Times New Roman" w:cs="Times New Roman"/>
          <w:color w:val="000000"/>
          <w:sz w:val="28"/>
          <w:szCs w:val="28"/>
        </w:rPr>
        <w:t xml:space="preserve">муниципального </w:t>
      </w:r>
      <w:r w:rsidR="00755710" w:rsidRPr="004049D8">
        <w:rPr>
          <w:rFonts w:ascii="Times New Roman" w:hAnsi="Times New Roman" w:cs="Times New Roman"/>
          <w:color w:val="000000"/>
          <w:sz w:val="28"/>
          <w:szCs w:val="28"/>
        </w:rPr>
        <w:t xml:space="preserve">контроля осуществляется на основании статьи 30 Федерального закона № 248-ФЗ. </w:t>
      </w:r>
    </w:p>
    <w:p w:rsidR="00755710" w:rsidRPr="003E48B6" w:rsidRDefault="000F0E83" w:rsidP="004201B2">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w:t>
      </w:r>
      <w:r w:rsidR="00747655">
        <w:rPr>
          <w:rFonts w:ascii="Times New Roman" w:hAnsi="Times New Roman" w:cs="Times New Roman"/>
          <w:color w:val="000000"/>
          <w:sz w:val="28"/>
          <w:szCs w:val="28"/>
        </w:rPr>
        <w:t xml:space="preserve">муниципального </w:t>
      </w:r>
      <w:r w:rsidR="00755710" w:rsidRPr="004049D8">
        <w:rPr>
          <w:rFonts w:ascii="Times New Roman" w:hAnsi="Times New Roman" w:cs="Times New Roman"/>
          <w:color w:val="000000"/>
          <w:sz w:val="28"/>
          <w:szCs w:val="28"/>
        </w:rPr>
        <w:t xml:space="preserve">контроля </w:t>
      </w:r>
      <w:r w:rsidR="00793C53" w:rsidRPr="00793C53">
        <w:rPr>
          <w:rFonts w:ascii="Times New Roman" w:hAnsi="Times New Roman" w:cs="Times New Roman"/>
          <w:color w:val="000000"/>
          <w:sz w:val="28"/>
          <w:szCs w:val="28"/>
        </w:rPr>
        <w:t xml:space="preserve">указаны </w:t>
      </w:r>
      <w:r w:rsidR="00793C53">
        <w:rPr>
          <w:rFonts w:ascii="Times New Roman" w:hAnsi="Times New Roman" w:cs="Times New Roman"/>
          <w:color w:val="000000"/>
          <w:sz w:val="28"/>
          <w:szCs w:val="28"/>
        </w:rPr>
        <w:br/>
      </w:r>
      <w:r w:rsidR="00793C53" w:rsidRPr="00793C53">
        <w:rPr>
          <w:rFonts w:ascii="Times New Roman" w:hAnsi="Times New Roman" w:cs="Times New Roman"/>
          <w:color w:val="000000"/>
          <w:sz w:val="28"/>
          <w:szCs w:val="28"/>
        </w:rPr>
        <w:t xml:space="preserve">в Приложении № </w:t>
      </w:r>
      <w:r w:rsidR="0056589D">
        <w:rPr>
          <w:rFonts w:ascii="Times New Roman" w:hAnsi="Times New Roman" w:cs="Times New Roman"/>
          <w:color w:val="000000"/>
          <w:sz w:val="28"/>
          <w:szCs w:val="28"/>
        </w:rPr>
        <w:t>2</w:t>
      </w:r>
      <w:r w:rsidR="00793C53" w:rsidRPr="00793C53">
        <w:rPr>
          <w:rFonts w:ascii="Times New Roman" w:hAnsi="Times New Roman" w:cs="Times New Roman"/>
          <w:color w:val="000000"/>
          <w:sz w:val="28"/>
          <w:szCs w:val="28"/>
        </w:rPr>
        <w:t xml:space="preserve"> и Прилож</w:t>
      </w:r>
      <w:r w:rsidR="00793C53">
        <w:rPr>
          <w:rFonts w:ascii="Times New Roman" w:hAnsi="Times New Roman" w:cs="Times New Roman"/>
          <w:color w:val="000000"/>
          <w:sz w:val="28"/>
          <w:szCs w:val="28"/>
        </w:rPr>
        <w:t xml:space="preserve">ении № </w:t>
      </w:r>
      <w:r w:rsidR="0056589D">
        <w:rPr>
          <w:rFonts w:ascii="Times New Roman" w:hAnsi="Times New Roman" w:cs="Times New Roman"/>
          <w:color w:val="000000"/>
          <w:sz w:val="28"/>
          <w:szCs w:val="28"/>
        </w:rPr>
        <w:t>3</w:t>
      </w:r>
      <w:r w:rsidR="00793C53">
        <w:rPr>
          <w:rFonts w:ascii="Times New Roman" w:hAnsi="Times New Roman" w:cs="Times New Roman"/>
          <w:color w:val="000000"/>
          <w:sz w:val="28"/>
          <w:szCs w:val="28"/>
        </w:rPr>
        <w:t xml:space="preserve"> к настоящему Положению</w:t>
      </w:r>
      <w:r w:rsidR="003E48B6">
        <w:rPr>
          <w:rFonts w:ascii="Times New Roman" w:hAnsi="Times New Roman" w:cs="Times New Roman"/>
          <w:color w:val="000000"/>
          <w:sz w:val="28"/>
          <w:szCs w:val="28"/>
        </w:rPr>
        <w:t>.</w:t>
      </w:r>
      <w:r w:rsidR="00755710" w:rsidRPr="004049D8">
        <w:rPr>
          <w:rFonts w:ascii="Times New Roman" w:hAnsi="Times New Roman" w:cs="Times New Roman"/>
          <w:color w:val="000000"/>
          <w:sz w:val="24"/>
          <w:szCs w:val="24"/>
        </w:rPr>
        <w:br w:type="page"/>
      </w:r>
    </w:p>
    <w:p w:rsidR="00755710" w:rsidRPr="00495161" w:rsidRDefault="00755710" w:rsidP="00495161">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Приложение № 1</w:t>
      </w:r>
    </w:p>
    <w:p w:rsidR="00755710" w:rsidRPr="004049D8" w:rsidRDefault="00283719" w:rsidP="00495161">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r w:rsidR="00755710" w:rsidRPr="004049D8">
        <w:rPr>
          <w:rFonts w:ascii="Times New Roman" w:hAnsi="Times New Roman" w:cs="Times New Roman"/>
          <w:color w:val="000000"/>
          <w:sz w:val="24"/>
          <w:szCs w:val="24"/>
        </w:rPr>
        <w:t xml:space="preserve"> </w:t>
      </w:r>
      <w:r w:rsidR="00AD7B80">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w:t>
      </w:r>
    </w:p>
    <w:p w:rsidR="00755710" w:rsidRPr="00495161" w:rsidRDefault="00937281" w:rsidP="00495161">
      <w:pPr>
        <w:pStyle w:val="ConsPlusNormal"/>
        <w:ind w:left="5954" w:firstLine="0"/>
        <w:rPr>
          <w:rFonts w:ascii="Times New Roman" w:hAnsi="Times New Roman" w:cs="Times New Roman"/>
          <w:color w:val="000000"/>
          <w:sz w:val="24"/>
          <w:szCs w:val="24"/>
        </w:rPr>
      </w:pPr>
      <w:r w:rsidRPr="00937281">
        <w:rPr>
          <w:rFonts w:ascii="Times New Roman" w:hAnsi="Times New Roman" w:cs="Times New Roman"/>
          <w:color w:val="000000"/>
          <w:sz w:val="24"/>
          <w:szCs w:val="24"/>
        </w:rPr>
        <w:t xml:space="preserve">на территории </w:t>
      </w:r>
      <w:r w:rsidR="00AD7B80">
        <w:rPr>
          <w:rFonts w:ascii="Times New Roman" w:hAnsi="Times New Roman" w:cs="Times New Roman"/>
          <w:color w:val="000000"/>
          <w:sz w:val="24"/>
          <w:szCs w:val="24"/>
        </w:rPr>
        <w:t>городского округа город Нефтекамск Республики Башкортостан</w:t>
      </w:r>
    </w:p>
    <w:p w:rsidR="00444F7B" w:rsidRDefault="00444F7B" w:rsidP="00495161">
      <w:pPr>
        <w:pStyle w:val="ConsPlusTitle"/>
        <w:spacing w:line="360" w:lineRule="auto"/>
        <w:rPr>
          <w:rFonts w:ascii="Times New Roman" w:hAnsi="Times New Roman" w:cs="Times New Roman"/>
          <w:color w:val="000000"/>
          <w:sz w:val="28"/>
          <w:szCs w:val="28"/>
        </w:rPr>
      </w:pPr>
      <w:bookmarkStart w:id="2" w:name="Par381"/>
      <w:bookmarkEnd w:id="2"/>
    </w:p>
    <w:p w:rsidR="00444F7B" w:rsidRPr="005D67A1" w:rsidRDefault="00444F7B" w:rsidP="004201B2">
      <w:pPr>
        <w:pStyle w:val="ConsPlusTitle"/>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44F7B" w:rsidRPr="005D67A1" w:rsidRDefault="00444F7B" w:rsidP="004201B2">
      <w:pPr>
        <w:pStyle w:val="ConsPlusTitle"/>
        <w:jc w:val="center"/>
        <w:rPr>
          <w:rFonts w:ascii="Times New Roman" w:hAnsi="Times New Roman" w:cs="Times New Roman"/>
          <w:b w:val="0"/>
          <w:bCs w:val="0"/>
          <w:color w:val="000000"/>
          <w:sz w:val="28"/>
          <w:szCs w:val="28"/>
        </w:rPr>
      </w:pPr>
      <w:r w:rsidRPr="005D67A1">
        <w:rPr>
          <w:rFonts w:ascii="Times New Roman" w:hAnsi="Times New Roman" w:cs="Times New Roman"/>
          <w:color w:val="000000"/>
          <w:sz w:val="28"/>
          <w:szCs w:val="28"/>
        </w:rPr>
        <w:t xml:space="preserve">проверок при осуществлении администрацией </w:t>
      </w:r>
      <w:r w:rsidR="00AD7B80">
        <w:rPr>
          <w:rFonts w:ascii="Times New Roman" w:hAnsi="Times New Roman" w:cs="Times New Roman"/>
          <w:color w:val="000000"/>
          <w:sz w:val="28"/>
          <w:szCs w:val="28"/>
        </w:rPr>
        <w:t>городского округа город Нефтекамск Республики Башкортостан</w:t>
      </w:r>
    </w:p>
    <w:p w:rsidR="00444F7B" w:rsidRDefault="00747655" w:rsidP="004201B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w:t>
      </w:r>
      <w:r w:rsidR="00444F7B" w:rsidRPr="005D67A1">
        <w:rPr>
          <w:rFonts w:ascii="Times New Roman" w:hAnsi="Times New Roman" w:cs="Times New Roman"/>
          <w:color w:val="000000"/>
          <w:sz w:val="28"/>
          <w:szCs w:val="28"/>
        </w:rPr>
        <w:t>контроля</w:t>
      </w:r>
    </w:p>
    <w:p w:rsidR="00AD7B80" w:rsidRDefault="00AD7B80" w:rsidP="004201B2">
      <w:pPr>
        <w:textAlignment w:val="baseline"/>
        <w:rPr>
          <w:color w:val="000000"/>
          <w:sz w:val="28"/>
          <w:szCs w:val="28"/>
        </w:rPr>
      </w:pPr>
    </w:p>
    <w:p w:rsidR="00D4490E" w:rsidRDefault="00D4490E" w:rsidP="004201B2">
      <w:pPr>
        <w:widowControl w:val="0"/>
        <w:numPr>
          <w:ilvl w:val="0"/>
          <w:numId w:val="2"/>
        </w:numPr>
        <w:ind w:left="0" w:firstLine="709"/>
        <w:jc w:val="both"/>
        <w:rPr>
          <w:sz w:val="28"/>
          <w:szCs w:val="22"/>
        </w:rPr>
      </w:pPr>
      <w:r w:rsidRPr="001D48A9">
        <w:rPr>
          <w:sz w:val="28"/>
          <w:szCs w:val="22"/>
        </w:rPr>
        <w:t>Увеличение более чем на 2</w:t>
      </w:r>
      <w:r>
        <w:rPr>
          <w:sz w:val="28"/>
          <w:szCs w:val="22"/>
        </w:rPr>
        <w:t xml:space="preserve">0 % количества людей, погибших </w:t>
      </w:r>
      <w:r w:rsidRPr="001D48A9">
        <w:rPr>
          <w:sz w:val="28"/>
          <w:szCs w:val="22"/>
        </w:rPr>
        <w:t xml:space="preserve">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00554B51" w:rsidRPr="00D4490E">
        <w:rPr>
          <w:sz w:val="28"/>
          <w:szCs w:val="22"/>
        </w:rPr>
        <w:t xml:space="preserve">органов </w:t>
      </w:r>
      <w:r w:rsidR="00205D6E">
        <w:rPr>
          <w:sz w:val="28"/>
          <w:szCs w:val="22"/>
        </w:rPr>
        <w:t xml:space="preserve">Госавтоинспекции </w:t>
      </w:r>
      <w:r w:rsidRPr="001D48A9">
        <w:rPr>
          <w:sz w:val="28"/>
          <w:szCs w:val="28"/>
        </w:rPr>
        <w:t>(запрашиваемой информации)</w:t>
      </w:r>
      <w:r w:rsidRPr="00D4490E">
        <w:rPr>
          <w:sz w:val="28"/>
          <w:szCs w:val="22"/>
        </w:rPr>
        <w:t>.</w:t>
      </w:r>
    </w:p>
    <w:p w:rsidR="00D4490E" w:rsidRDefault="00D4490E" w:rsidP="004201B2">
      <w:pPr>
        <w:widowControl w:val="0"/>
        <w:numPr>
          <w:ilvl w:val="0"/>
          <w:numId w:val="2"/>
        </w:numPr>
        <w:ind w:left="0" w:firstLine="709"/>
        <w:jc w:val="both"/>
        <w:rPr>
          <w:sz w:val="28"/>
          <w:szCs w:val="22"/>
        </w:rPr>
      </w:pPr>
      <w:r w:rsidRPr="00495718">
        <w:rPr>
          <w:sz w:val="28"/>
          <w:szCs w:val="22"/>
        </w:rPr>
        <w:t xml:space="preserve">Выявление на основании открытых данных </w:t>
      </w:r>
      <w:r w:rsidR="00554B51" w:rsidRPr="00554B51">
        <w:rPr>
          <w:sz w:val="28"/>
          <w:szCs w:val="22"/>
        </w:rPr>
        <w:t xml:space="preserve">органов </w:t>
      </w:r>
      <w:r w:rsidR="00205D6E">
        <w:rPr>
          <w:sz w:val="28"/>
          <w:szCs w:val="22"/>
        </w:rPr>
        <w:t xml:space="preserve">Госавтоинспекции </w:t>
      </w:r>
      <w:r w:rsidR="00DC258F" w:rsidRPr="00495718">
        <w:rPr>
          <w:sz w:val="28"/>
          <w:szCs w:val="28"/>
        </w:rPr>
        <w:t>(запрашиваемой информации)</w:t>
      </w:r>
      <w:r w:rsidRPr="00554B51">
        <w:rPr>
          <w:sz w:val="28"/>
          <w:szCs w:val="22"/>
        </w:rPr>
        <w:t xml:space="preserve">, </w:t>
      </w:r>
      <w:r w:rsidRPr="00495718">
        <w:rPr>
          <w:sz w:val="28"/>
          <w:szCs w:val="22"/>
        </w:rPr>
        <w:t>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D4490E" w:rsidRPr="007964B7" w:rsidRDefault="00D4490E" w:rsidP="004201B2">
      <w:pPr>
        <w:widowControl w:val="0"/>
        <w:numPr>
          <w:ilvl w:val="0"/>
          <w:numId w:val="2"/>
        </w:numPr>
        <w:ind w:left="0" w:firstLine="709"/>
        <w:jc w:val="both"/>
        <w:rPr>
          <w:sz w:val="28"/>
          <w:szCs w:val="22"/>
        </w:rPr>
      </w:pPr>
      <w:r w:rsidRPr="009C0E07">
        <w:rPr>
          <w:sz w:val="28"/>
          <w:szCs w:val="22"/>
        </w:rPr>
        <w:t xml:space="preserve">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w:t>
      </w:r>
      <w:r w:rsidR="0064546B" w:rsidRPr="009C0E07">
        <w:rPr>
          <w:sz w:val="28"/>
          <w:szCs w:val="22"/>
        </w:rPr>
        <w:t>не поступление</w:t>
      </w:r>
      <w:r w:rsidRPr="009C0E07">
        <w:rPr>
          <w:sz w:val="28"/>
          <w:szCs w:val="22"/>
        </w:rPr>
        <w:t xml:space="preserve"> в адрес владельца автомобильных дорог в период действия технических требований исполнительной документации по указанным работам</w:t>
      </w:r>
      <w:r w:rsidRPr="009C0E07">
        <w:rPr>
          <w:sz w:val="28"/>
          <w:szCs w:val="28"/>
        </w:rPr>
        <w:t xml:space="preserve">. </w:t>
      </w:r>
    </w:p>
    <w:p w:rsidR="00D4490E" w:rsidRPr="00D4490E" w:rsidRDefault="00D4490E" w:rsidP="004201B2">
      <w:pPr>
        <w:widowControl w:val="0"/>
        <w:numPr>
          <w:ilvl w:val="0"/>
          <w:numId w:val="2"/>
        </w:numPr>
        <w:ind w:left="0" w:firstLine="709"/>
        <w:jc w:val="both"/>
        <w:rPr>
          <w:sz w:val="28"/>
          <w:szCs w:val="22"/>
        </w:rPr>
      </w:pPr>
      <w:r w:rsidRPr="009C0E07">
        <w:rPr>
          <w:sz w:val="28"/>
          <w:szCs w:val="28"/>
        </w:rPr>
        <w:t>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9C0E07">
        <w:rPr>
          <w:rStyle w:val="aff1"/>
          <w:sz w:val="28"/>
          <w:szCs w:val="22"/>
        </w:rPr>
        <w:t xml:space="preserve"> </w:t>
      </w:r>
      <w:r>
        <w:rPr>
          <w:rStyle w:val="aff1"/>
          <w:sz w:val="28"/>
          <w:szCs w:val="22"/>
        </w:rPr>
        <w:footnoteReference w:id="1"/>
      </w:r>
      <w:r w:rsidRPr="009C0E07">
        <w:rPr>
          <w:sz w:val="28"/>
          <w:szCs w:val="28"/>
        </w:rPr>
        <w:t xml:space="preserve"> </w:t>
      </w:r>
    </w:p>
    <w:p w:rsidR="00A77AD8" w:rsidRPr="00A77AD8" w:rsidRDefault="00A77AD8" w:rsidP="004201B2">
      <w:pPr>
        <w:pStyle w:val="ConsPlusNormal"/>
        <w:ind w:firstLine="0"/>
        <w:jc w:val="both"/>
        <w:rPr>
          <w:rFonts w:ascii="Times New Roman" w:hAnsi="Times New Roman" w:cs="Times New Roman"/>
          <w:color w:val="000000"/>
          <w:sz w:val="28"/>
          <w:szCs w:val="28"/>
        </w:rPr>
      </w:pPr>
    </w:p>
    <w:p w:rsidR="0056589D" w:rsidRDefault="0056589D" w:rsidP="006A22B5">
      <w:pPr>
        <w:pStyle w:val="ConsPlusNormal"/>
        <w:spacing w:line="360" w:lineRule="auto"/>
        <w:ind w:firstLine="709"/>
        <w:jc w:val="both"/>
        <w:rPr>
          <w:rFonts w:ascii="Times New Roman" w:hAnsi="Times New Roman" w:cs="Times New Roman"/>
          <w:color w:val="000000"/>
          <w:sz w:val="28"/>
          <w:szCs w:val="28"/>
        </w:rPr>
        <w:sectPr w:rsidR="0056589D" w:rsidSect="00E80C1C">
          <w:headerReference w:type="even" r:id="rId8"/>
          <w:headerReference w:type="default" r:id="rId9"/>
          <w:pgSz w:w="11906" w:h="16838"/>
          <w:pgMar w:top="1134" w:right="624" w:bottom="851" w:left="1701" w:header="720" w:footer="720" w:gutter="0"/>
          <w:cols w:space="720"/>
          <w:titlePg/>
          <w:docGrid w:linePitch="381"/>
        </w:sectPr>
      </w:pPr>
    </w:p>
    <w:p w:rsidR="0056589D" w:rsidRPr="00495161" w:rsidRDefault="0056589D" w:rsidP="00495161">
      <w:pPr>
        <w:pStyle w:val="ConsPlusNormal"/>
        <w:ind w:left="10206"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046EFE" w:rsidRPr="00046EFE" w:rsidRDefault="0056589D" w:rsidP="00046EFE">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w:t>
      </w:r>
      <w:r w:rsidR="00495161">
        <w:rPr>
          <w:rFonts w:ascii="Times New Roman" w:hAnsi="Times New Roman" w:cs="Times New Roman"/>
          <w:color w:val="000000"/>
          <w:sz w:val="24"/>
          <w:szCs w:val="24"/>
        </w:rPr>
        <w:br/>
      </w:r>
      <w:r>
        <w:rPr>
          <w:rFonts w:ascii="Times New Roman" w:hAnsi="Times New Roman" w:cs="Times New Roman"/>
          <w:color w:val="000000"/>
          <w:sz w:val="24"/>
          <w:szCs w:val="24"/>
        </w:rPr>
        <w:t>контроле</w:t>
      </w:r>
      <w:r w:rsidRPr="004049D8">
        <w:rPr>
          <w:rFonts w:ascii="Times New Roman" w:hAnsi="Times New Roman" w:cs="Times New Roman"/>
          <w:color w:val="000000"/>
          <w:sz w:val="24"/>
          <w:szCs w:val="24"/>
        </w:rPr>
        <w:t xml:space="preserve"> </w:t>
      </w:r>
      <w:r w:rsidR="00046EFE" w:rsidRPr="00046EFE">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w:t>
      </w:r>
    </w:p>
    <w:p w:rsidR="0056589D" w:rsidRPr="004049D8" w:rsidRDefault="00046EFE" w:rsidP="00046EFE">
      <w:pPr>
        <w:pStyle w:val="ConsPlusNormal"/>
        <w:ind w:left="10206" w:firstLine="0"/>
        <w:rPr>
          <w:rFonts w:ascii="Times New Roman" w:hAnsi="Times New Roman" w:cs="Times New Roman"/>
          <w:color w:val="000000"/>
          <w:sz w:val="24"/>
          <w:szCs w:val="24"/>
        </w:rPr>
      </w:pPr>
      <w:r w:rsidRPr="00046EFE">
        <w:rPr>
          <w:rFonts w:ascii="Times New Roman" w:hAnsi="Times New Roman" w:cs="Times New Roman"/>
          <w:color w:val="000000"/>
          <w:sz w:val="24"/>
          <w:szCs w:val="24"/>
        </w:rPr>
        <w:t>на территории городского округа город Нефтекамск Республики Башкортостан</w:t>
      </w:r>
    </w:p>
    <w:p w:rsidR="0056589D" w:rsidRDefault="0056589D" w:rsidP="0056589D">
      <w:pPr>
        <w:pStyle w:val="ConsPlusTitle"/>
        <w:jc w:val="center"/>
        <w:rPr>
          <w:rFonts w:ascii="Times New Roman" w:hAnsi="Times New Roman" w:cs="Times New Roman"/>
          <w:sz w:val="28"/>
          <w:szCs w:val="28"/>
        </w:rPr>
      </w:pPr>
    </w:p>
    <w:p w:rsidR="0056589D" w:rsidRPr="00943B8B" w:rsidRDefault="0056589D" w:rsidP="0056589D">
      <w:pPr>
        <w:pStyle w:val="ConsPlusTitle"/>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rsidR="0056589D" w:rsidRDefault="0056589D" w:rsidP="0056589D">
      <w:pPr>
        <w:pStyle w:val="ConsPlusTitle"/>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контроля</w:t>
      </w:r>
    </w:p>
    <w:p w:rsidR="0056589D" w:rsidRPr="00943B8B" w:rsidRDefault="0056589D" w:rsidP="0056589D">
      <w:pPr>
        <w:pStyle w:val="ConsPlusTitle"/>
        <w:jc w:val="center"/>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1"/>
        <w:gridCol w:w="2835"/>
        <w:gridCol w:w="567"/>
        <w:gridCol w:w="2268"/>
        <w:gridCol w:w="1843"/>
        <w:gridCol w:w="1134"/>
        <w:gridCol w:w="709"/>
        <w:gridCol w:w="1701"/>
        <w:gridCol w:w="2409"/>
      </w:tblGrid>
      <w:tr w:rsidR="0056589D" w:rsidRPr="005C5106" w:rsidTr="007964B7">
        <w:tc>
          <w:tcPr>
            <w:tcW w:w="127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56589D" w:rsidTr="007964B7">
        <w:tc>
          <w:tcPr>
            <w:tcW w:w="127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1</w:t>
            </w:r>
          </w:p>
        </w:tc>
        <w:tc>
          <w:tcPr>
            <w:tcW w:w="2835"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3</w:t>
            </w:r>
          </w:p>
        </w:tc>
        <w:tc>
          <w:tcPr>
            <w:tcW w:w="1843"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5</w:t>
            </w:r>
          </w:p>
        </w:tc>
        <w:tc>
          <w:tcPr>
            <w:tcW w:w="170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6</w:t>
            </w:r>
          </w:p>
        </w:tc>
        <w:tc>
          <w:tcPr>
            <w:tcW w:w="2409" w:type="dxa"/>
            <w:vAlign w:val="center"/>
          </w:tcPr>
          <w:p w:rsidR="0056589D" w:rsidRPr="00943B8B" w:rsidRDefault="0056589D" w:rsidP="007964B7">
            <w:pPr>
              <w:pStyle w:val="ConsPlusNormal"/>
              <w:ind w:firstLine="0"/>
              <w:jc w:val="center"/>
              <w:rPr>
                <w:rFonts w:ascii="Times New Roman" w:hAnsi="Times New Roman" w:cs="Times New Roman"/>
              </w:rPr>
            </w:pPr>
            <w:r w:rsidRPr="00943B8B">
              <w:rPr>
                <w:rFonts w:ascii="Times New Roman" w:hAnsi="Times New Roman" w:cs="Times New Roman"/>
              </w:rPr>
              <w:t>7</w:t>
            </w:r>
          </w:p>
        </w:tc>
      </w:tr>
      <w:tr w:rsidR="0056589D" w:rsidRPr="00145A59" w:rsidTr="007964B7">
        <w:trPr>
          <w:gridAfter w:val="8"/>
          <w:wAfter w:w="13466" w:type="dxa"/>
        </w:trPr>
        <w:tc>
          <w:tcPr>
            <w:tcW w:w="1271" w:type="dxa"/>
            <w:vAlign w:val="center"/>
          </w:tcPr>
          <w:p w:rsidR="0056589D" w:rsidRPr="00145A59" w:rsidRDefault="0056589D" w:rsidP="007964B7">
            <w:pPr>
              <w:pStyle w:val="ConsPlusNormal"/>
              <w:rPr>
                <w:rFonts w:ascii="Times New Roman" w:hAnsi="Times New Roman" w:cs="Times New Roman"/>
              </w:rPr>
            </w:pPr>
          </w:p>
        </w:tc>
      </w:tr>
      <w:tr w:rsidR="0056589D" w:rsidTr="007964B7">
        <w:tc>
          <w:tcPr>
            <w:tcW w:w="1271" w:type="dxa"/>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А.1</w:t>
            </w:r>
          </w:p>
        </w:tc>
        <w:tc>
          <w:tcPr>
            <w:tcW w:w="2835" w:type="dxa"/>
          </w:tcPr>
          <w:p w:rsidR="0056589D" w:rsidRPr="00145A59" w:rsidRDefault="0056589D" w:rsidP="006A76E4">
            <w:pPr>
              <w:pStyle w:val="ConsPlusNormal"/>
              <w:ind w:firstLine="0"/>
              <w:jc w:val="center"/>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Pr>
                <w:rFonts w:ascii="Times New Roman" w:hAnsi="Times New Roman" w:cs="Times New Roman"/>
              </w:rPr>
              <w:t>муниципального контроля</w:t>
            </w:r>
          </w:p>
        </w:tc>
        <w:tc>
          <w:tcPr>
            <w:tcW w:w="2835" w:type="dxa"/>
            <w:gridSpan w:val="2"/>
          </w:tcPr>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У</w:t>
            </w:r>
            <w:r w:rsidRPr="00145A59">
              <w:rPr>
                <w:rFonts w:ascii="Times New Roman" w:hAnsi="Times New Roman" w:cs="Times New Roman"/>
                <w:vertAlign w:val="subscript"/>
              </w:rPr>
              <w:t>н</w:t>
            </w:r>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Н</w:t>
            </w:r>
            <w:r w:rsidRPr="00145A59">
              <w:rPr>
                <w:rFonts w:ascii="Times New Roman" w:hAnsi="Times New Roman" w:cs="Times New Roman"/>
                <w:vertAlign w:val="subscript"/>
              </w:rPr>
              <w:t>в</w:t>
            </w:r>
            <w:r w:rsidRPr="00145A59">
              <w:rPr>
                <w:rFonts w:ascii="Times New Roman" w:hAnsi="Times New Roman" w:cs="Times New Roman"/>
              </w:rPr>
              <w:t xml:space="preserve"> x 100%,</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где: У</w:t>
            </w:r>
            <w:r w:rsidRPr="00145A59">
              <w:rPr>
                <w:rFonts w:ascii="Times New Roman" w:hAnsi="Times New Roman" w:cs="Times New Roman"/>
                <w:vertAlign w:val="subscript"/>
              </w:rPr>
              <w:t>н</w:t>
            </w:r>
            <w:r w:rsidRPr="00145A59">
              <w:rPr>
                <w:rFonts w:ascii="Times New Roman" w:hAnsi="Times New Roman" w:cs="Times New Roman"/>
              </w:rPr>
              <w:t xml:space="preserve"> - доля устраненных нарушений обязательных требований, %;</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в</w:t>
            </w:r>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56589D" w:rsidRPr="00145A59" w:rsidRDefault="0056589D" w:rsidP="007964B7">
            <w:pPr>
              <w:pStyle w:val="ConsPlusNormal"/>
              <w:rPr>
                <w:rFonts w:ascii="Times New Roman" w:hAnsi="Times New Roman" w:cs="Times New Roman"/>
              </w:rPr>
            </w:pPr>
          </w:p>
        </w:tc>
        <w:tc>
          <w:tcPr>
            <w:tcW w:w="1843" w:type="dxa"/>
            <w:gridSpan w:val="2"/>
          </w:tcPr>
          <w:p w:rsidR="0056589D" w:rsidRPr="00145A59" w:rsidRDefault="0056589D" w:rsidP="007964B7">
            <w:pPr>
              <w:pStyle w:val="ConsPlusNormal"/>
              <w:rPr>
                <w:rFonts w:ascii="Times New Roman" w:hAnsi="Times New Roman" w:cs="Times New Roman"/>
              </w:rPr>
            </w:pPr>
          </w:p>
        </w:tc>
        <w:tc>
          <w:tcPr>
            <w:tcW w:w="1701" w:type="dxa"/>
          </w:tcPr>
          <w:p w:rsidR="0056589D" w:rsidRPr="00145A59" w:rsidRDefault="0056589D" w:rsidP="007964B7">
            <w:pPr>
              <w:pStyle w:val="ConsPlusNormal"/>
              <w:rPr>
                <w:rFonts w:ascii="Times New Roman" w:hAnsi="Times New Roman" w:cs="Times New Roman"/>
              </w:rPr>
            </w:pPr>
          </w:p>
        </w:tc>
        <w:tc>
          <w:tcPr>
            <w:tcW w:w="2409" w:type="dxa"/>
          </w:tcPr>
          <w:p w:rsidR="0056589D" w:rsidRPr="00943B8B" w:rsidRDefault="0056589D" w:rsidP="006A76E4">
            <w:pPr>
              <w:pStyle w:val="ConsPlusNormal"/>
              <w:ind w:firstLine="0"/>
              <w:jc w:val="center"/>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контроля в отчетном периоде</w:t>
            </w:r>
          </w:p>
        </w:tc>
      </w:tr>
      <w:tr w:rsidR="0056589D" w:rsidTr="007964B7">
        <w:tc>
          <w:tcPr>
            <w:tcW w:w="14737" w:type="dxa"/>
            <w:gridSpan w:val="9"/>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Целевые показатели по годам</w:t>
            </w:r>
          </w:p>
        </w:tc>
      </w:tr>
      <w:tr w:rsidR="0056589D" w:rsidTr="007964B7">
        <w:tc>
          <w:tcPr>
            <w:tcW w:w="4673"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2027</w:t>
            </w:r>
          </w:p>
        </w:tc>
      </w:tr>
      <w:tr w:rsidR="0056589D" w:rsidTr="007964B7">
        <w:tc>
          <w:tcPr>
            <w:tcW w:w="4673"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93%</w:t>
            </w:r>
          </w:p>
        </w:tc>
      </w:tr>
    </w:tbl>
    <w:p w:rsidR="0056589D" w:rsidRDefault="0056589D" w:rsidP="006A22B5">
      <w:pPr>
        <w:pStyle w:val="ConsPlusNormal"/>
        <w:spacing w:line="360" w:lineRule="auto"/>
        <w:ind w:firstLine="709"/>
        <w:jc w:val="both"/>
        <w:rPr>
          <w:rFonts w:ascii="Times New Roman" w:hAnsi="Times New Roman" w:cs="Times New Roman"/>
          <w:color w:val="000000"/>
          <w:sz w:val="28"/>
          <w:szCs w:val="28"/>
        </w:rPr>
        <w:sectPr w:rsidR="0056589D" w:rsidSect="004201B2">
          <w:pgSz w:w="16838" w:h="11906" w:orient="landscape"/>
          <w:pgMar w:top="568" w:right="1134" w:bottom="850" w:left="1134" w:header="720" w:footer="720" w:gutter="0"/>
          <w:cols w:space="720"/>
          <w:titlePg/>
          <w:docGrid w:linePitch="381"/>
        </w:sectPr>
      </w:pPr>
    </w:p>
    <w:p w:rsidR="0056589D" w:rsidRPr="00495161" w:rsidRDefault="0056589D" w:rsidP="00495161">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046EFE" w:rsidRPr="004049D8" w:rsidRDefault="0056589D" w:rsidP="00046EFE">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r w:rsidRPr="004049D8">
        <w:rPr>
          <w:rFonts w:ascii="Times New Roman" w:hAnsi="Times New Roman" w:cs="Times New Roman"/>
          <w:color w:val="000000"/>
          <w:sz w:val="24"/>
          <w:szCs w:val="24"/>
        </w:rPr>
        <w:t xml:space="preserve"> </w:t>
      </w:r>
      <w:r w:rsidR="00046EFE">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w:t>
      </w:r>
    </w:p>
    <w:p w:rsidR="00046EFE" w:rsidRPr="00495161" w:rsidRDefault="00046EFE" w:rsidP="00046EFE">
      <w:pPr>
        <w:pStyle w:val="ConsPlusNormal"/>
        <w:ind w:left="5954" w:firstLine="0"/>
        <w:rPr>
          <w:rFonts w:ascii="Times New Roman" w:hAnsi="Times New Roman" w:cs="Times New Roman"/>
          <w:color w:val="000000"/>
          <w:sz w:val="24"/>
          <w:szCs w:val="24"/>
        </w:rPr>
      </w:pPr>
      <w:r w:rsidRPr="00937281">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городского округа город Нефтекамск Республики Башкортостан</w:t>
      </w:r>
    </w:p>
    <w:p w:rsidR="0056589D" w:rsidRPr="004049D8" w:rsidRDefault="0056589D" w:rsidP="00495161">
      <w:pPr>
        <w:pStyle w:val="ConsPlusNormal"/>
        <w:ind w:left="5954" w:firstLine="0"/>
        <w:rPr>
          <w:rFonts w:ascii="Times New Roman" w:hAnsi="Times New Roman" w:cs="Times New Roman"/>
          <w:color w:val="000000"/>
          <w:sz w:val="24"/>
          <w:szCs w:val="24"/>
        </w:rPr>
      </w:pPr>
    </w:p>
    <w:p w:rsidR="0056589D" w:rsidRDefault="0056589D" w:rsidP="0056589D">
      <w:pPr>
        <w:widowControl w:val="0"/>
        <w:autoSpaceDE w:val="0"/>
        <w:spacing w:line="276" w:lineRule="auto"/>
        <w:ind w:firstLine="539"/>
        <w:jc w:val="center"/>
        <w:rPr>
          <w:b/>
          <w:color w:val="000000"/>
          <w:sz w:val="28"/>
          <w:szCs w:val="28"/>
        </w:rPr>
      </w:pPr>
    </w:p>
    <w:p w:rsidR="0056589D" w:rsidRPr="00943B8B" w:rsidRDefault="0056589D" w:rsidP="004201B2">
      <w:pPr>
        <w:widowControl w:val="0"/>
        <w:autoSpaceDE w:val="0"/>
        <w:ind w:firstLine="709"/>
        <w:jc w:val="both"/>
        <w:rPr>
          <w:b/>
          <w:color w:val="000000"/>
          <w:sz w:val="28"/>
          <w:szCs w:val="28"/>
        </w:rPr>
      </w:pPr>
      <w:r w:rsidRPr="00943B8B">
        <w:rPr>
          <w:b/>
          <w:color w:val="000000"/>
          <w:sz w:val="28"/>
          <w:szCs w:val="28"/>
        </w:rPr>
        <w:t>Перечень индикативных показателей муниципального контроля</w:t>
      </w:r>
    </w:p>
    <w:p w:rsidR="0056589D" w:rsidRPr="00145A59" w:rsidRDefault="0056589D" w:rsidP="004201B2">
      <w:pPr>
        <w:widowControl w:val="0"/>
        <w:autoSpaceDE w:val="0"/>
        <w:ind w:firstLine="709"/>
        <w:jc w:val="both"/>
        <w:rPr>
          <w:color w:val="000000"/>
          <w:sz w:val="28"/>
          <w:szCs w:val="28"/>
        </w:rPr>
      </w:pP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4) количество контрольных мероприятий с взаимодействием по каждому виду </w:t>
      </w:r>
      <w:r w:rsidR="00495161">
        <w:rPr>
          <w:color w:val="000000"/>
          <w:sz w:val="28"/>
          <w:szCs w:val="28"/>
        </w:rPr>
        <w:t>контрольных мероприятий</w:t>
      </w:r>
      <w:r w:rsidRPr="00145A59">
        <w:rPr>
          <w:color w:val="000000"/>
          <w:sz w:val="28"/>
          <w:szCs w:val="28"/>
        </w:rPr>
        <w:t>, проведенных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11) количество направленных в органы прокуратуры заявлений о согласовании проведения контрольных м</w:t>
      </w:r>
      <w:r w:rsidR="00495161">
        <w:rPr>
          <w:color w:val="000000"/>
          <w:sz w:val="28"/>
          <w:szCs w:val="28"/>
        </w:rPr>
        <w:t>ероприятий,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DD1D4A" w:rsidRPr="00145A59">
        <w:rPr>
          <w:color w:val="000000"/>
          <w:sz w:val="28"/>
          <w:szCs w:val="28"/>
        </w:rPr>
        <w:t>органа,</w:t>
      </w:r>
      <w:r w:rsidRPr="00145A59">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589D" w:rsidRPr="00145A59" w:rsidRDefault="0056589D" w:rsidP="004201B2">
      <w:pPr>
        <w:widowControl w:val="0"/>
        <w:autoSpaceDE w:val="0"/>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495161">
        <w:rPr>
          <w:color w:val="000000"/>
          <w:sz w:val="28"/>
          <w:szCs w:val="28"/>
        </w:rPr>
        <w:t>муниципального</w:t>
      </w:r>
      <w:r w:rsidRPr="00145A59">
        <w:rPr>
          <w:color w:val="000000"/>
          <w:sz w:val="28"/>
          <w:szCs w:val="28"/>
        </w:rPr>
        <w:t xml:space="preserve"> контроля и результаты которых были признаны недействительными и (или) отменены, за отчетный период.</w:t>
      </w:r>
    </w:p>
    <w:p w:rsidR="0056589D" w:rsidRDefault="0056589D" w:rsidP="004201B2">
      <w:pPr>
        <w:pStyle w:val="ConsPlusNormal"/>
        <w:ind w:firstLine="709"/>
        <w:jc w:val="both"/>
        <w:rPr>
          <w:rFonts w:ascii="Times New Roman" w:hAnsi="Times New Roman" w:cs="Times New Roman"/>
          <w:color w:val="000000"/>
          <w:sz w:val="28"/>
          <w:szCs w:val="28"/>
        </w:rPr>
      </w:pPr>
    </w:p>
    <w:sectPr w:rsidR="0056589D" w:rsidSect="00DD1D4A">
      <w:pgSz w:w="11906" w:h="16838"/>
      <w:pgMar w:top="1134" w:right="567" w:bottom="1134" w:left="1134"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621" w:rsidRDefault="00221621" w:rsidP="00755710">
      <w:r>
        <w:separator/>
      </w:r>
    </w:p>
  </w:endnote>
  <w:endnote w:type="continuationSeparator" w:id="0">
    <w:p w:rsidR="00221621" w:rsidRDefault="00221621"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charset w:val="00"/>
    <w:family w:val="auto"/>
    <w:pitch w:val="variable"/>
    <w:sig w:usb0="00000000" w:usb1="00000000" w:usb2="00000000" w:usb3="00000000" w:csb0="0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621" w:rsidRDefault="00221621" w:rsidP="00755710">
      <w:r>
        <w:separator/>
      </w:r>
    </w:p>
  </w:footnote>
  <w:footnote w:type="continuationSeparator" w:id="0">
    <w:p w:rsidR="00221621" w:rsidRDefault="00221621" w:rsidP="00755710">
      <w:r>
        <w:continuationSeparator/>
      </w:r>
    </w:p>
  </w:footnote>
  <w:footnote w:id="1">
    <w:p w:rsidR="007964B7" w:rsidRDefault="007964B7" w:rsidP="00D4490E">
      <w:pPr>
        <w:pStyle w:val="af6"/>
        <w:jc w:val="both"/>
      </w:pPr>
      <w:bookmarkStart w:id="3" w:name="_GoBack"/>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B7" w:rsidRDefault="005E0952" w:rsidP="00AC6684">
    <w:pPr>
      <w:pStyle w:val="af7"/>
      <w:framePr w:wrap="none" w:vAnchor="text" w:hAnchor="margin" w:xAlign="center" w:y="1"/>
      <w:rPr>
        <w:rStyle w:val="afb"/>
      </w:rPr>
    </w:pPr>
    <w:r>
      <w:rPr>
        <w:rStyle w:val="afb"/>
      </w:rPr>
      <w:fldChar w:fldCharType="begin"/>
    </w:r>
    <w:r w:rsidR="007964B7">
      <w:rPr>
        <w:rStyle w:val="afb"/>
      </w:rPr>
      <w:instrText xml:space="preserve"> PAGE </w:instrText>
    </w:r>
    <w:r>
      <w:rPr>
        <w:rStyle w:val="afb"/>
      </w:rPr>
      <w:fldChar w:fldCharType="end"/>
    </w:r>
  </w:p>
  <w:p w:rsidR="007964B7" w:rsidRDefault="007964B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B7" w:rsidRDefault="005E0952" w:rsidP="00AC6684">
    <w:pPr>
      <w:pStyle w:val="af7"/>
      <w:framePr w:wrap="none" w:vAnchor="text" w:hAnchor="margin" w:xAlign="center" w:y="1"/>
      <w:rPr>
        <w:rStyle w:val="afb"/>
      </w:rPr>
    </w:pPr>
    <w:r>
      <w:rPr>
        <w:rStyle w:val="afb"/>
      </w:rPr>
      <w:fldChar w:fldCharType="begin"/>
    </w:r>
    <w:r w:rsidR="007964B7">
      <w:rPr>
        <w:rStyle w:val="afb"/>
      </w:rPr>
      <w:instrText xml:space="preserve"> PAGE </w:instrText>
    </w:r>
    <w:r>
      <w:rPr>
        <w:rStyle w:val="afb"/>
      </w:rPr>
      <w:fldChar w:fldCharType="separate"/>
    </w:r>
    <w:r w:rsidR="00931363">
      <w:rPr>
        <w:rStyle w:val="afb"/>
        <w:noProof/>
      </w:rPr>
      <w:t>23</w:t>
    </w:r>
    <w:r>
      <w:rPr>
        <w:rStyle w:val="afb"/>
      </w:rPr>
      <w:fldChar w:fldCharType="end"/>
    </w:r>
  </w:p>
  <w:p w:rsidR="007964B7" w:rsidRDefault="007964B7" w:rsidP="00790A2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1"/>
    <w:footnote w:id="0"/>
  </w:footnotePr>
  <w:endnotePr>
    <w:endnote w:id="-1"/>
    <w:endnote w:id="0"/>
  </w:endnotePr>
  <w:compat/>
  <w:rsids>
    <w:rsidRoot w:val="00755710"/>
    <w:rsid w:val="000116D4"/>
    <w:rsid w:val="00011A11"/>
    <w:rsid w:val="000130BB"/>
    <w:rsid w:val="00046951"/>
    <w:rsid w:val="000469EC"/>
    <w:rsid w:val="00046EFE"/>
    <w:rsid w:val="000643E4"/>
    <w:rsid w:val="00075452"/>
    <w:rsid w:val="00081829"/>
    <w:rsid w:val="0008370F"/>
    <w:rsid w:val="00087497"/>
    <w:rsid w:val="000877C1"/>
    <w:rsid w:val="000908A9"/>
    <w:rsid w:val="00094037"/>
    <w:rsid w:val="000A7342"/>
    <w:rsid w:val="000B4F60"/>
    <w:rsid w:val="000C0F56"/>
    <w:rsid w:val="000C2473"/>
    <w:rsid w:val="000C63A3"/>
    <w:rsid w:val="000C65C6"/>
    <w:rsid w:val="000D5B76"/>
    <w:rsid w:val="000E3995"/>
    <w:rsid w:val="000E48BA"/>
    <w:rsid w:val="000F0E83"/>
    <w:rsid w:val="000F2BB9"/>
    <w:rsid w:val="00123D93"/>
    <w:rsid w:val="00127E38"/>
    <w:rsid w:val="00133FAA"/>
    <w:rsid w:val="00140474"/>
    <w:rsid w:val="0016054E"/>
    <w:rsid w:val="0016798D"/>
    <w:rsid w:val="00172017"/>
    <w:rsid w:val="00177547"/>
    <w:rsid w:val="00185F6E"/>
    <w:rsid w:val="001903BD"/>
    <w:rsid w:val="00191D18"/>
    <w:rsid w:val="001A06E7"/>
    <w:rsid w:val="001A481E"/>
    <w:rsid w:val="001A5BE3"/>
    <w:rsid w:val="001B1469"/>
    <w:rsid w:val="001B43D9"/>
    <w:rsid w:val="001C14B1"/>
    <w:rsid w:val="001D02EE"/>
    <w:rsid w:val="001D0412"/>
    <w:rsid w:val="001D1ADA"/>
    <w:rsid w:val="001D2386"/>
    <w:rsid w:val="001D27F1"/>
    <w:rsid w:val="001F3D09"/>
    <w:rsid w:val="001F6255"/>
    <w:rsid w:val="002057D0"/>
    <w:rsid w:val="00205D6E"/>
    <w:rsid w:val="00214DAA"/>
    <w:rsid w:val="00221621"/>
    <w:rsid w:val="002252E0"/>
    <w:rsid w:val="00227AF8"/>
    <w:rsid w:val="00232483"/>
    <w:rsid w:val="00232B64"/>
    <w:rsid w:val="0023473E"/>
    <w:rsid w:val="00235608"/>
    <w:rsid w:val="00240F13"/>
    <w:rsid w:val="0024386D"/>
    <w:rsid w:val="00244F59"/>
    <w:rsid w:val="00245B9E"/>
    <w:rsid w:val="002474E6"/>
    <w:rsid w:val="00250CF7"/>
    <w:rsid w:val="0025224D"/>
    <w:rsid w:val="00256874"/>
    <w:rsid w:val="00256B3A"/>
    <w:rsid w:val="00257C71"/>
    <w:rsid w:val="00263216"/>
    <w:rsid w:val="002641AA"/>
    <w:rsid w:val="0027144D"/>
    <w:rsid w:val="002836DA"/>
    <w:rsid w:val="00283719"/>
    <w:rsid w:val="00285D71"/>
    <w:rsid w:val="00287C4B"/>
    <w:rsid w:val="00287C85"/>
    <w:rsid w:val="002918A4"/>
    <w:rsid w:val="00292978"/>
    <w:rsid w:val="002A0583"/>
    <w:rsid w:val="002A4207"/>
    <w:rsid w:val="002A4D41"/>
    <w:rsid w:val="002B0117"/>
    <w:rsid w:val="002B0243"/>
    <w:rsid w:val="002C4062"/>
    <w:rsid w:val="002D0779"/>
    <w:rsid w:val="002D33DC"/>
    <w:rsid w:val="002F4ADD"/>
    <w:rsid w:val="00311C94"/>
    <w:rsid w:val="00315F66"/>
    <w:rsid w:val="0032490C"/>
    <w:rsid w:val="0033112A"/>
    <w:rsid w:val="003345FE"/>
    <w:rsid w:val="00341601"/>
    <w:rsid w:val="00350104"/>
    <w:rsid w:val="00355041"/>
    <w:rsid w:val="00365DDD"/>
    <w:rsid w:val="00370090"/>
    <w:rsid w:val="00370921"/>
    <w:rsid w:val="003718CE"/>
    <w:rsid w:val="0038089F"/>
    <w:rsid w:val="00383E56"/>
    <w:rsid w:val="00393AAD"/>
    <w:rsid w:val="003A4C6C"/>
    <w:rsid w:val="003A741C"/>
    <w:rsid w:val="003B39BF"/>
    <w:rsid w:val="003D0A72"/>
    <w:rsid w:val="003D1B08"/>
    <w:rsid w:val="003D30AB"/>
    <w:rsid w:val="003E4014"/>
    <w:rsid w:val="003E48B6"/>
    <w:rsid w:val="00402445"/>
    <w:rsid w:val="00402F0D"/>
    <w:rsid w:val="00407CEF"/>
    <w:rsid w:val="00416A20"/>
    <w:rsid w:val="004170A1"/>
    <w:rsid w:val="004201B2"/>
    <w:rsid w:val="00422312"/>
    <w:rsid w:val="0043259C"/>
    <w:rsid w:val="0043747E"/>
    <w:rsid w:val="00440BC4"/>
    <w:rsid w:val="00444F7B"/>
    <w:rsid w:val="004452C3"/>
    <w:rsid w:val="004466A0"/>
    <w:rsid w:val="0046453A"/>
    <w:rsid w:val="00467DF4"/>
    <w:rsid w:val="004744DA"/>
    <w:rsid w:val="004751A5"/>
    <w:rsid w:val="004860D4"/>
    <w:rsid w:val="00490685"/>
    <w:rsid w:val="00495161"/>
    <w:rsid w:val="004B59B0"/>
    <w:rsid w:val="004D0982"/>
    <w:rsid w:val="004D1DAC"/>
    <w:rsid w:val="004D2A17"/>
    <w:rsid w:val="004D41A1"/>
    <w:rsid w:val="004D48D5"/>
    <w:rsid w:val="004E46D3"/>
    <w:rsid w:val="004E7BC6"/>
    <w:rsid w:val="004F6851"/>
    <w:rsid w:val="00502954"/>
    <w:rsid w:val="00504A32"/>
    <w:rsid w:val="00507E08"/>
    <w:rsid w:val="005243AB"/>
    <w:rsid w:val="005260BA"/>
    <w:rsid w:val="0052746B"/>
    <w:rsid w:val="005319F5"/>
    <w:rsid w:val="005379EB"/>
    <w:rsid w:val="00543D16"/>
    <w:rsid w:val="005459B4"/>
    <w:rsid w:val="00551D95"/>
    <w:rsid w:val="00554B51"/>
    <w:rsid w:val="00556330"/>
    <w:rsid w:val="005619D2"/>
    <w:rsid w:val="00562662"/>
    <w:rsid w:val="00562FC1"/>
    <w:rsid w:val="0056589D"/>
    <w:rsid w:val="005718AE"/>
    <w:rsid w:val="00573C7D"/>
    <w:rsid w:val="0058654E"/>
    <w:rsid w:val="005970D7"/>
    <w:rsid w:val="005B3740"/>
    <w:rsid w:val="005B4932"/>
    <w:rsid w:val="005D67A1"/>
    <w:rsid w:val="005E0747"/>
    <w:rsid w:val="005E0952"/>
    <w:rsid w:val="005E13AE"/>
    <w:rsid w:val="00603941"/>
    <w:rsid w:val="00606375"/>
    <w:rsid w:val="00614BF0"/>
    <w:rsid w:val="00622DD1"/>
    <w:rsid w:val="00633B0A"/>
    <w:rsid w:val="0063475F"/>
    <w:rsid w:val="00635DEC"/>
    <w:rsid w:val="006378DF"/>
    <w:rsid w:val="0064118C"/>
    <w:rsid w:val="00641C82"/>
    <w:rsid w:val="006420E5"/>
    <w:rsid w:val="006424C7"/>
    <w:rsid w:val="00643517"/>
    <w:rsid w:val="0064546B"/>
    <w:rsid w:val="00664D72"/>
    <w:rsid w:val="00677DB8"/>
    <w:rsid w:val="006843CB"/>
    <w:rsid w:val="0068744C"/>
    <w:rsid w:val="00690F1A"/>
    <w:rsid w:val="00693089"/>
    <w:rsid w:val="006A17AC"/>
    <w:rsid w:val="006A22B5"/>
    <w:rsid w:val="006A76E4"/>
    <w:rsid w:val="006B6DCB"/>
    <w:rsid w:val="006B7B01"/>
    <w:rsid w:val="006C26C4"/>
    <w:rsid w:val="006C300B"/>
    <w:rsid w:val="006D3B29"/>
    <w:rsid w:val="006D546C"/>
    <w:rsid w:val="006E1584"/>
    <w:rsid w:val="006F0CFA"/>
    <w:rsid w:val="006F3CFA"/>
    <w:rsid w:val="006F6EA7"/>
    <w:rsid w:val="006F7B6D"/>
    <w:rsid w:val="00701701"/>
    <w:rsid w:val="0070767C"/>
    <w:rsid w:val="007128DB"/>
    <w:rsid w:val="00712F49"/>
    <w:rsid w:val="00736341"/>
    <w:rsid w:val="007465F2"/>
    <w:rsid w:val="00747655"/>
    <w:rsid w:val="007503E9"/>
    <w:rsid w:val="00755710"/>
    <w:rsid w:val="00764722"/>
    <w:rsid w:val="0076698B"/>
    <w:rsid w:val="007730C0"/>
    <w:rsid w:val="00790A20"/>
    <w:rsid w:val="00793C53"/>
    <w:rsid w:val="00794963"/>
    <w:rsid w:val="007964B7"/>
    <w:rsid w:val="00796B07"/>
    <w:rsid w:val="007B3334"/>
    <w:rsid w:val="007B7E7F"/>
    <w:rsid w:val="007C4ECA"/>
    <w:rsid w:val="007C566F"/>
    <w:rsid w:val="007D17FA"/>
    <w:rsid w:val="007D331B"/>
    <w:rsid w:val="007D4752"/>
    <w:rsid w:val="007E6F37"/>
    <w:rsid w:val="007F3CE9"/>
    <w:rsid w:val="007F6A81"/>
    <w:rsid w:val="00805F36"/>
    <w:rsid w:val="00811979"/>
    <w:rsid w:val="0081553D"/>
    <w:rsid w:val="00820412"/>
    <w:rsid w:val="00825B32"/>
    <w:rsid w:val="0083081B"/>
    <w:rsid w:val="00830952"/>
    <w:rsid w:val="00833C21"/>
    <w:rsid w:val="00843154"/>
    <w:rsid w:val="008450A8"/>
    <w:rsid w:val="00866B2D"/>
    <w:rsid w:val="0088223C"/>
    <w:rsid w:val="00896CA3"/>
    <w:rsid w:val="008B021F"/>
    <w:rsid w:val="008B6869"/>
    <w:rsid w:val="008C0A15"/>
    <w:rsid w:val="008C3AA1"/>
    <w:rsid w:val="008C4A4F"/>
    <w:rsid w:val="008C4E03"/>
    <w:rsid w:val="008D54DB"/>
    <w:rsid w:val="008E214A"/>
    <w:rsid w:val="008E39F7"/>
    <w:rsid w:val="008E4BC4"/>
    <w:rsid w:val="008F2F8F"/>
    <w:rsid w:val="008F38D3"/>
    <w:rsid w:val="0092052A"/>
    <w:rsid w:val="009261FA"/>
    <w:rsid w:val="00926889"/>
    <w:rsid w:val="00931363"/>
    <w:rsid w:val="00935631"/>
    <w:rsid w:val="00937281"/>
    <w:rsid w:val="00940BB1"/>
    <w:rsid w:val="00947332"/>
    <w:rsid w:val="00951F14"/>
    <w:rsid w:val="00953F4A"/>
    <w:rsid w:val="0096007B"/>
    <w:rsid w:val="009617DD"/>
    <w:rsid w:val="00963D85"/>
    <w:rsid w:val="00965D21"/>
    <w:rsid w:val="009711FD"/>
    <w:rsid w:val="0097160F"/>
    <w:rsid w:val="00983255"/>
    <w:rsid w:val="00984FD0"/>
    <w:rsid w:val="00985D54"/>
    <w:rsid w:val="009873B7"/>
    <w:rsid w:val="00993822"/>
    <w:rsid w:val="009953BB"/>
    <w:rsid w:val="009A292E"/>
    <w:rsid w:val="009A718D"/>
    <w:rsid w:val="009B5332"/>
    <w:rsid w:val="009B67E4"/>
    <w:rsid w:val="009B6A4F"/>
    <w:rsid w:val="009C475C"/>
    <w:rsid w:val="009C5D06"/>
    <w:rsid w:val="009D07EB"/>
    <w:rsid w:val="009D7A02"/>
    <w:rsid w:val="009E1E83"/>
    <w:rsid w:val="009E2790"/>
    <w:rsid w:val="009F289D"/>
    <w:rsid w:val="00A214BE"/>
    <w:rsid w:val="00A26785"/>
    <w:rsid w:val="00A2682E"/>
    <w:rsid w:val="00A32F03"/>
    <w:rsid w:val="00A5217B"/>
    <w:rsid w:val="00A561D9"/>
    <w:rsid w:val="00A56B34"/>
    <w:rsid w:val="00A60C08"/>
    <w:rsid w:val="00A60DB0"/>
    <w:rsid w:val="00A61390"/>
    <w:rsid w:val="00A614D0"/>
    <w:rsid w:val="00A63644"/>
    <w:rsid w:val="00A675C1"/>
    <w:rsid w:val="00A73502"/>
    <w:rsid w:val="00A77AD8"/>
    <w:rsid w:val="00A81AC4"/>
    <w:rsid w:val="00A9305A"/>
    <w:rsid w:val="00AB04C7"/>
    <w:rsid w:val="00AB4CE0"/>
    <w:rsid w:val="00AC6684"/>
    <w:rsid w:val="00AD575F"/>
    <w:rsid w:val="00AD7B80"/>
    <w:rsid w:val="00AE2171"/>
    <w:rsid w:val="00AE3750"/>
    <w:rsid w:val="00AF1373"/>
    <w:rsid w:val="00AF35E1"/>
    <w:rsid w:val="00AF708E"/>
    <w:rsid w:val="00B05183"/>
    <w:rsid w:val="00B26DC2"/>
    <w:rsid w:val="00B35EC2"/>
    <w:rsid w:val="00B4024B"/>
    <w:rsid w:val="00B505C6"/>
    <w:rsid w:val="00B54A26"/>
    <w:rsid w:val="00B61B3D"/>
    <w:rsid w:val="00B701A3"/>
    <w:rsid w:val="00B73552"/>
    <w:rsid w:val="00B77765"/>
    <w:rsid w:val="00B80995"/>
    <w:rsid w:val="00B9190C"/>
    <w:rsid w:val="00B972A7"/>
    <w:rsid w:val="00BB4074"/>
    <w:rsid w:val="00BC14BB"/>
    <w:rsid w:val="00BC74FF"/>
    <w:rsid w:val="00BD0276"/>
    <w:rsid w:val="00BD498C"/>
    <w:rsid w:val="00BE0F6D"/>
    <w:rsid w:val="00BE1003"/>
    <w:rsid w:val="00BE1841"/>
    <w:rsid w:val="00BE230F"/>
    <w:rsid w:val="00BF3FDC"/>
    <w:rsid w:val="00BF75E6"/>
    <w:rsid w:val="00C02474"/>
    <w:rsid w:val="00C32477"/>
    <w:rsid w:val="00C368F2"/>
    <w:rsid w:val="00C36CA6"/>
    <w:rsid w:val="00C40F07"/>
    <w:rsid w:val="00C55397"/>
    <w:rsid w:val="00C67F4E"/>
    <w:rsid w:val="00C71256"/>
    <w:rsid w:val="00C87FF3"/>
    <w:rsid w:val="00C93E64"/>
    <w:rsid w:val="00C94DDF"/>
    <w:rsid w:val="00CA0822"/>
    <w:rsid w:val="00CB3C17"/>
    <w:rsid w:val="00CB596F"/>
    <w:rsid w:val="00CB5B4A"/>
    <w:rsid w:val="00CC301C"/>
    <w:rsid w:val="00CC4C0E"/>
    <w:rsid w:val="00CC7345"/>
    <w:rsid w:val="00CD4427"/>
    <w:rsid w:val="00CE1F87"/>
    <w:rsid w:val="00D105C2"/>
    <w:rsid w:val="00D35140"/>
    <w:rsid w:val="00D360F7"/>
    <w:rsid w:val="00D4064D"/>
    <w:rsid w:val="00D41534"/>
    <w:rsid w:val="00D4490E"/>
    <w:rsid w:val="00D460A0"/>
    <w:rsid w:val="00D50692"/>
    <w:rsid w:val="00D509EF"/>
    <w:rsid w:val="00D518DF"/>
    <w:rsid w:val="00D53FDE"/>
    <w:rsid w:val="00D545D5"/>
    <w:rsid w:val="00D54941"/>
    <w:rsid w:val="00D75A84"/>
    <w:rsid w:val="00D777E1"/>
    <w:rsid w:val="00D87A90"/>
    <w:rsid w:val="00D91C58"/>
    <w:rsid w:val="00D91D35"/>
    <w:rsid w:val="00D94B06"/>
    <w:rsid w:val="00DB4316"/>
    <w:rsid w:val="00DB4B74"/>
    <w:rsid w:val="00DB761E"/>
    <w:rsid w:val="00DC209C"/>
    <w:rsid w:val="00DC258F"/>
    <w:rsid w:val="00DD1D4A"/>
    <w:rsid w:val="00DD3990"/>
    <w:rsid w:val="00DE030F"/>
    <w:rsid w:val="00DE0CD8"/>
    <w:rsid w:val="00DF4F76"/>
    <w:rsid w:val="00DF6B6F"/>
    <w:rsid w:val="00E063A5"/>
    <w:rsid w:val="00E12CCB"/>
    <w:rsid w:val="00E41A3B"/>
    <w:rsid w:val="00E52A07"/>
    <w:rsid w:val="00E67CC3"/>
    <w:rsid w:val="00E7202E"/>
    <w:rsid w:val="00E80C1C"/>
    <w:rsid w:val="00E90295"/>
    <w:rsid w:val="00EB66E9"/>
    <w:rsid w:val="00EC7C79"/>
    <w:rsid w:val="00ED6215"/>
    <w:rsid w:val="00EE4ED9"/>
    <w:rsid w:val="00EE5A40"/>
    <w:rsid w:val="00EE6EDB"/>
    <w:rsid w:val="00EF3F78"/>
    <w:rsid w:val="00EF7F45"/>
    <w:rsid w:val="00F0647E"/>
    <w:rsid w:val="00F1372B"/>
    <w:rsid w:val="00F17C47"/>
    <w:rsid w:val="00F220C7"/>
    <w:rsid w:val="00F330E7"/>
    <w:rsid w:val="00F33EF7"/>
    <w:rsid w:val="00F34BD9"/>
    <w:rsid w:val="00F40F0B"/>
    <w:rsid w:val="00F46CA4"/>
    <w:rsid w:val="00F6450F"/>
    <w:rsid w:val="00F71F60"/>
    <w:rsid w:val="00F80B06"/>
    <w:rsid w:val="00F845BA"/>
    <w:rsid w:val="00F87249"/>
    <w:rsid w:val="00FA09C6"/>
    <w:rsid w:val="00FA6926"/>
    <w:rsid w:val="00FC2DD7"/>
    <w:rsid w:val="00FD7607"/>
    <w:rsid w:val="00FE082D"/>
    <w:rsid w:val="00FE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447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A21C-D385-4F81-94A3-E2AAF25C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7333</Words>
  <Characters>41801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2025-01-24T07:15:00Z</cp:lastPrinted>
  <dcterms:created xsi:type="dcterms:W3CDTF">2025-07-30T11:43:00Z</dcterms:created>
  <dcterms:modified xsi:type="dcterms:W3CDTF">2025-08-01T04:39:00Z</dcterms:modified>
</cp:coreProperties>
</file>