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48" w:rsidRDefault="002C4748" w:rsidP="0059646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C4347E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</w:t>
      </w:r>
    </w:p>
    <w:p w:rsidR="007F2AF9" w:rsidRDefault="0069778A" w:rsidP="00281BA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E1E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реализации вопросов местного значения в части организации сбора, вывоза, утилизации и переработки бытовых и промышленных отходов в городском округе город Нефтекамск </w:t>
      </w:r>
    </w:p>
    <w:p w:rsidR="00596469" w:rsidRPr="00281BA9" w:rsidRDefault="0069778A" w:rsidP="00281BA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</w:t>
      </w:r>
      <w:r w:rsidR="00A6352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Башкортостан</w:t>
      </w:r>
    </w:p>
    <w:p w:rsidR="00C4347E" w:rsidRDefault="00C4347E" w:rsidP="00596469">
      <w:pPr>
        <w:ind w:firstLine="567"/>
        <w:jc w:val="center"/>
        <w:rPr>
          <w:b/>
          <w:i/>
          <w:sz w:val="28"/>
          <w:szCs w:val="28"/>
        </w:rPr>
      </w:pPr>
    </w:p>
    <w:p w:rsidR="00A63524" w:rsidRPr="00FF03A9" w:rsidRDefault="00A63524" w:rsidP="00596469">
      <w:pPr>
        <w:ind w:firstLine="567"/>
        <w:jc w:val="center"/>
        <w:rPr>
          <w:b/>
          <w:i/>
          <w:sz w:val="28"/>
          <w:szCs w:val="28"/>
        </w:rPr>
      </w:pPr>
    </w:p>
    <w:p w:rsidR="0069778A" w:rsidRPr="0069778A" w:rsidRDefault="0069778A" w:rsidP="006977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778A">
        <w:rPr>
          <w:rFonts w:eastAsia="Calibri"/>
          <w:sz w:val="28"/>
          <w:szCs w:val="28"/>
        </w:rPr>
        <w:t xml:space="preserve">На территории городского округа город Нефтекамск вывоз </w:t>
      </w:r>
      <w:r w:rsidR="00D13718">
        <w:rPr>
          <w:rFonts w:eastAsia="Calibri"/>
          <w:sz w:val="28"/>
          <w:szCs w:val="28"/>
        </w:rPr>
        <w:t>твердо-бытовых отходов</w:t>
      </w:r>
      <w:r w:rsidRPr="0069778A">
        <w:rPr>
          <w:rFonts w:eastAsia="Calibri"/>
          <w:sz w:val="28"/>
          <w:szCs w:val="28"/>
        </w:rPr>
        <w:t xml:space="preserve"> осуществляется региональным операто</w:t>
      </w:r>
      <w:r w:rsidR="00D13718">
        <w:rPr>
          <w:rFonts w:eastAsia="Calibri"/>
          <w:sz w:val="28"/>
          <w:szCs w:val="28"/>
        </w:rPr>
        <w:t xml:space="preserve">ром ООО «Дюртюлимелиоводстрой», </w:t>
      </w:r>
      <w:r w:rsidRPr="0069778A">
        <w:rPr>
          <w:sz w:val="28"/>
          <w:szCs w:val="28"/>
        </w:rPr>
        <w:t xml:space="preserve">ежедневно в соответствии с графиком вывоза ТКО. </w:t>
      </w:r>
      <w:r w:rsidR="00D13718">
        <w:rPr>
          <w:sz w:val="28"/>
          <w:szCs w:val="28"/>
        </w:rPr>
        <w:t>Данный г</w:t>
      </w:r>
      <w:r w:rsidRPr="0069778A">
        <w:rPr>
          <w:sz w:val="28"/>
          <w:szCs w:val="28"/>
        </w:rPr>
        <w:t>рафик размещен на официальном сайте администрации городского округа Нефтекамск.</w:t>
      </w:r>
    </w:p>
    <w:p w:rsidR="00D13718" w:rsidRDefault="00D13718" w:rsidP="0069778A">
      <w:pPr>
        <w:ind w:firstLine="709"/>
        <w:jc w:val="both"/>
        <w:rPr>
          <w:sz w:val="28"/>
          <w:szCs w:val="28"/>
          <w:lang w:eastAsia="ru-RU"/>
        </w:rPr>
      </w:pPr>
      <w:r w:rsidRPr="002616BE">
        <w:rPr>
          <w:rFonts w:eastAsia="Calibri"/>
          <w:sz w:val="28"/>
          <w:szCs w:val="28"/>
        </w:rPr>
        <w:t xml:space="preserve">В текущем году </w:t>
      </w:r>
      <w:r>
        <w:rPr>
          <w:rFonts w:eastAsia="Calibri"/>
          <w:sz w:val="28"/>
          <w:szCs w:val="28"/>
        </w:rPr>
        <w:t>произвела закупку</w:t>
      </w:r>
      <w:r w:rsidR="00AC7A1A">
        <w:rPr>
          <w:rFonts w:eastAsia="Calibri"/>
          <w:sz w:val="28"/>
          <w:szCs w:val="28"/>
        </w:rPr>
        <w:t xml:space="preserve"> 458 </w:t>
      </w:r>
      <w:proofErr w:type="spellStart"/>
      <w:r w:rsidR="002668A0">
        <w:rPr>
          <w:rFonts w:eastAsia="Calibri"/>
          <w:sz w:val="28"/>
          <w:szCs w:val="28"/>
        </w:rPr>
        <w:t>евро</w:t>
      </w:r>
      <w:r w:rsidR="00AC7A1A">
        <w:rPr>
          <w:rFonts w:eastAsia="Calibri"/>
          <w:sz w:val="28"/>
          <w:szCs w:val="28"/>
        </w:rPr>
        <w:t>контейнеров</w:t>
      </w:r>
      <w:proofErr w:type="spellEnd"/>
      <w:r w:rsidR="00AC7A1A">
        <w:rPr>
          <w:rFonts w:eastAsia="Calibri"/>
          <w:sz w:val="28"/>
          <w:szCs w:val="28"/>
        </w:rPr>
        <w:t xml:space="preserve"> на сумму 4 832 960 рублей. Региональный оператор в свою очередь установил 713 </w:t>
      </w:r>
      <w:proofErr w:type="spellStart"/>
      <w:r w:rsidR="002668A0">
        <w:rPr>
          <w:rFonts w:eastAsia="Calibri"/>
          <w:sz w:val="28"/>
          <w:szCs w:val="28"/>
        </w:rPr>
        <w:t>евро</w:t>
      </w:r>
      <w:r w:rsidR="00AC7A1A">
        <w:rPr>
          <w:rFonts w:eastAsia="Calibri"/>
          <w:sz w:val="28"/>
          <w:szCs w:val="28"/>
        </w:rPr>
        <w:t>контейнеров</w:t>
      </w:r>
      <w:proofErr w:type="spellEnd"/>
      <w:r w:rsidR="00AC7A1A">
        <w:rPr>
          <w:rFonts w:eastAsia="Calibri"/>
          <w:sz w:val="28"/>
          <w:szCs w:val="28"/>
        </w:rPr>
        <w:t xml:space="preserve"> и 112 </w:t>
      </w:r>
      <w:r w:rsidR="00AC7A1A">
        <w:rPr>
          <w:sz w:val="28"/>
          <w:szCs w:val="28"/>
          <w:lang w:eastAsia="ru-RU"/>
        </w:rPr>
        <w:t>контейнеров для раздельного сбора мусор</w:t>
      </w:r>
      <w:r w:rsidR="00AB3EB1">
        <w:rPr>
          <w:sz w:val="28"/>
          <w:szCs w:val="28"/>
          <w:lang w:eastAsia="ru-RU"/>
        </w:rPr>
        <w:t>а (под пластиковые бутылки ПЭТ).</w:t>
      </w:r>
    </w:p>
    <w:p w:rsidR="00AC7A1A" w:rsidRDefault="00AC7A1A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смотря на приставку «евро», конт</w:t>
      </w:r>
      <w:r w:rsidR="002668A0">
        <w:rPr>
          <w:sz w:val="28"/>
          <w:szCs w:val="28"/>
          <w:lang w:eastAsia="ru-RU"/>
        </w:rPr>
        <w:t>ейнеры российского производства</w:t>
      </w:r>
      <w:r>
        <w:rPr>
          <w:sz w:val="28"/>
          <w:szCs w:val="28"/>
          <w:lang w:eastAsia="ru-RU"/>
        </w:rPr>
        <w:t xml:space="preserve"> обладают рядом неоспоримых преимуществ</w:t>
      </w:r>
      <w:r w:rsidR="009A7814">
        <w:rPr>
          <w:sz w:val="28"/>
          <w:szCs w:val="28"/>
          <w:lang w:eastAsia="ru-RU"/>
        </w:rPr>
        <w:t>: большим объемом – 1,1 кубических метра (для сравнения старые металлические баки в объеме – 0,75 куб.</w:t>
      </w:r>
      <w:r w:rsidR="00EA2065">
        <w:rPr>
          <w:sz w:val="28"/>
          <w:szCs w:val="28"/>
          <w:lang w:eastAsia="ru-RU"/>
        </w:rPr>
        <w:t xml:space="preserve"> </w:t>
      </w:r>
      <w:r w:rsidR="009A7814">
        <w:rPr>
          <w:sz w:val="28"/>
          <w:szCs w:val="28"/>
          <w:lang w:eastAsia="ru-RU"/>
        </w:rPr>
        <w:t>м.). Пластиковые контейнеры выглядят эстетично, оснащены фиксаторами колес</w:t>
      </w:r>
      <w:r w:rsidR="002616BE">
        <w:rPr>
          <w:sz w:val="28"/>
          <w:szCs w:val="28"/>
          <w:lang w:eastAsia="ru-RU"/>
        </w:rPr>
        <w:t xml:space="preserve">. </w:t>
      </w:r>
      <w:r w:rsidR="009A7814">
        <w:rPr>
          <w:sz w:val="28"/>
          <w:szCs w:val="28"/>
          <w:lang w:eastAsia="ru-RU"/>
        </w:rPr>
        <w:t xml:space="preserve">Стоит отметить, что региональным оператором </w:t>
      </w:r>
      <w:r w:rsidR="002668A0">
        <w:rPr>
          <w:sz w:val="28"/>
          <w:szCs w:val="28"/>
          <w:lang w:eastAsia="ru-RU"/>
        </w:rPr>
        <w:t>закуплено 10 единиц</w:t>
      </w:r>
      <w:r w:rsidR="00EA2065">
        <w:rPr>
          <w:sz w:val="28"/>
          <w:szCs w:val="28"/>
          <w:lang w:eastAsia="ru-RU"/>
        </w:rPr>
        <w:t xml:space="preserve"> новой </w:t>
      </w:r>
      <w:r w:rsidR="002668A0">
        <w:rPr>
          <w:sz w:val="28"/>
          <w:szCs w:val="28"/>
          <w:lang w:eastAsia="ru-RU"/>
        </w:rPr>
        <w:t xml:space="preserve">спецтехники для обслуживания </w:t>
      </w:r>
      <w:proofErr w:type="spellStart"/>
      <w:r w:rsidR="002668A0">
        <w:rPr>
          <w:sz w:val="28"/>
          <w:szCs w:val="28"/>
          <w:lang w:eastAsia="ru-RU"/>
        </w:rPr>
        <w:t>евроконейнеров</w:t>
      </w:r>
      <w:proofErr w:type="spellEnd"/>
      <w:r w:rsidR="002616BE">
        <w:rPr>
          <w:sz w:val="28"/>
          <w:szCs w:val="28"/>
          <w:lang w:eastAsia="ru-RU"/>
        </w:rPr>
        <w:t xml:space="preserve"> на территорию городского округа</w:t>
      </w:r>
      <w:r w:rsidR="00AB3EB1">
        <w:rPr>
          <w:b/>
          <w:sz w:val="28"/>
          <w:szCs w:val="28"/>
          <w:lang w:eastAsia="ru-RU"/>
        </w:rPr>
        <w:t>.</w:t>
      </w:r>
    </w:p>
    <w:p w:rsidR="00EA2065" w:rsidRDefault="00EA2065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2020 года внедрена программа «ТКО-Башкортостан», в которой проведена инвентаризация всех контейнерных площадок, внесена полная информация</w:t>
      </w:r>
      <w:r w:rsidR="002616BE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 xml:space="preserve"> </w:t>
      </w:r>
      <w:r w:rsidR="002668A0">
        <w:rPr>
          <w:sz w:val="28"/>
          <w:szCs w:val="28"/>
          <w:lang w:eastAsia="ru-RU"/>
        </w:rPr>
        <w:t>факт</w:t>
      </w:r>
      <w:r w:rsidR="002616BE">
        <w:rPr>
          <w:sz w:val="28"/>
          <w:szCs w:val="28"/>
          <w:lang w:eastAsia="ru-RU"/>
        </w:rPr>
        <w:t xml:space="preserve">ическими </w:t>
      </w:r>
      <w:r w:rsidR="002668A0">
        <w:rPr>
          <w:sz w:val="28"/>
          <w:szCs w:val="28"/>
          <w:lang w:eastAsia="ru-RU"/>
        </w:rPr>
        <w:t>координат</w:t>
      </w:r>
      <w:r w:rsidR="002616BE">
        <w:rPr>
          <w:sz w:val="28"/>
          <w:szCs w:val="28"/>
          <w:lang w:eastAsia="ru-RU"/>
        </w:rPr>
        <w:t>ами</w:t>
      </w:r>
      <w:r w:rsidR="002668A0">
        <w:rPr>
          <w:sz w:val="28"/>
          <w:szCs w:val="28"/>
          <w:lang w:eastAsia="ru-RU"/>
        </w:rPr>
        <w:t xml:space="preserve"> </w:t>
      </w:r>
      <w:r w:rsidR="00D36E4D">
        <w:rPr>
          <w:sz w:val="28"/>
          <w:szCs w:val="28"/>
          <w:lang w:eastAsia="ru-RU"/>
        </w:rPr>
        <w:t>установки</w:t>
      </w:r>
      <w:r>
        <w:rPr>
          <w:sz w:val="28"/>
          <w:szCs w:val="28"/>
          <w:lang w:eastAsia="ru-RU"/>
        </w:rPr>
        <w:t>.</w:t>
      </w:r>
      <w:r w:rsidR="005A54AC">
        <w:rPr>
          <w:sz w:val="28"/>
          <w:szCs w:val="28"/>
          <w:lang w:eastAsia="ru-RU"/>
        </w:rPr>
        <w:t xml:space="preserve"> Данная программа позволяет вести контроль по вывозу твердо-коммунальных отходов. Ежедневно региональный оператор размещает фотографии контейнеров до и после вывоза твердо-коммунальных отходов по каждой контейнерной площадк</w:t>
      </w:r>
      <w:r w:rsidR="00D159CC">
        <w:rPr>
          <w:sz w:val="28"/>
          <w:szCs w:val="28"/>
          <w:lang w:eastAsia="ru-RU"/>
        </w:rPr>
        <w:t>е</w:t>
      </w:r>
      <w:r w:rsidR="005A54AC">
        <w:rPr>
          <w:sz w:val="28"/>
          <w:szCs w:val="28"/>
          <w:lang w:eastAsia="ru-RU"/>
        </w:rPr>
        <w:t>.</w:t>
      </w:r>
    </w:p>
    <w:p w:rsidR="003C028E" w:rsidRDefault="003C028E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апреля 2020 года в городе Нефтекамск открылся Центр обслуживания клиентов филиал</w:t>
      </w:r>
      <w:proofErr w:type="gramStart"/>
      <w:r>
        <w:rPr>
          <w:sz w:val="28"/>
          <w:szCs w:val="28"/>
          <w:lang w:eastAsia="ru-RU"/>
        </w:rPr>
        <w:t>а ООО</w:t>
      </w:r>
      <w:proofErr w:type="gramEnd"/>
      <w:r>
        <w:rPr>
          <w:sz w:val="28"/>
          <w:szCs w:val="28"/>
          <w:lang w:eastAsia="ru-RU"/>
        </w:rPr>
        <w:t xml:space="preserve"> «Дюртюлимелиоводстрой». Новый офис расположен  в центре на площади вблизи городской администрации. В Центре обслуживают физические и юридические лица. Физическим лицам Центр дает возможность подать заявление на пере</w:t>
      </w:r>
      <w:r w:rsidR="002616BE">
        <w:rPr>
          <w:sz w:val="28"/>
          <w:szCs w:val="28"/>
          <w:lang w:eastAsia="ru-RU"/>
        </w:rPr>
        <w:t>расчет и оперативно осуществля</w:t>
      </w:r>
      <w:r>
        <w:rPr>
          <w:sz w:val="28"/>
          <w:szCs w:val="28"/>
          <w:lang w:eastAsia="ru-RU"/>
        </w:rPr>
        <w:t>ть корректировку данных, выполн</w:t>
      </w:r>
      <w:r w:rsidR="002616BE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ть актуализацию данных, получ</w:t>
      </w:r>
      <w:r w:rsidR="002616BE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ть справк</w:t>
      </w:r>
      <w:r w:rsidR="002616BE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о</w:t>
      </w:r>
      <w:r w:rsidR="002616BE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 xml:space="preserve"> отсутствии задолженности для субсиди</w:t>
      </w:r>
      <w:r w:rsidR="002616BE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. Юридичес</w:t>
      </w:r>
      <w:r w:rsidR="002616BE">
        <w:rPr>
          <w:sz w:val="28"/>
          <w:szCs w:val="28"/>
          <w:lang w:eastAsia="ru-RU"/>
        </w:rPr>
        <w:t>ким лицам получать консультацию</w:t>
      </w:r>
      <w:r>
        <w:rPr>
          <w:sz w:val="28"/>
          <w:szCs w:val="28"/>
          <w:lang w:eastAsia="ru-RU"/>
        </w:rPr>
        <w:t xml:space="preserve"> пода</w:t>
      </w:r>
      <w:r w:rsidR="002616BE">
        <w:rPr>
          <w:sz w:val="28"/>
          <w:szCs w:val="28"/>
          <w:lang w:eastAsia="ru-RU"/>
        </w:rPr>
        <w:t>вать заяв</w:t>
      </w:r>
      <w:r>
        <w:rPr>
          <w:sz w:val="28"/>
          <w:szCs w:val="28"/>
          <w:lang w:eastAsia="ru-RU"/>
        </w:rPr>
        <w:t>к</w:t>
      </w:r>
      <w:r w:rsidR="002616BE">
        <w:rPr>
          <w:sz w:val="28"/>
          <w:szCs w:val="28"/>
          <w:lang w:eastAsia="ru-RU"/>
        </w:rPr>
        <w:t>и для</w:t>
      </w:r>
      <w:r>
        <w:rPr>
          <w:sz w:val="28"/>
          <w:szCs w:val="28"/>
          <w:lang w:eastAsia="ru-RU"/>
        </w:rPr>
        <w:t xml:space="preserve"> заключения договоров на услуги по обращению твердо-коммунальных отходов и решать прочие вопросы. Для удобства </w:t>
      </w:r>
      <w:r w:rsidR="006D3F57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недрена </w:t>
      </w:r>
      <w:r w:rsidR="006D3F57">
        <w:rPr>
          <w:sz w:val="28"/>
          <w:szCs w:val="28"/>
          <w:lang w:eastAsia="ru-RU"/>
        </w:rPr>
        <w:t>электронная</w:t>
      </w:r>
      <w:r>
        <w:rPr>
          <w:sz w:val="28"/>
          <w:szCs w:val="28"/>
          <w:lang w:eastAsia="ru-RU"/>
        </w:rPr>
        <w:t xml:space="preserve"> очередь. </w:t>
      </w:r>
    </w:p>
    <w:p w:rsidR="002616BE" w:rsidRDefault="002616BE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территории ГО г Нефтекамск размещены </w:t>
      </w:r>
      <w:r w:rsidR="003244EC">
        <w:rPr>
          <w:sz w:val="28"/>
          <w:szCs w:val="28"/>
          <w:lang w:eastAsia="ru-RU"/>
        </w:rPr>
        <w:t>386</w:t>
      </w:r>
      <w:r>
        <w:rPr>
          <w:sz w:val="28"/>
          <w:szCs w:val="28"/>
          <w:lang w:eastAsia="ru-RU"/>
        </w:rPr>
        <w:t xml:space="preserve"> контейнерных площадок, в</w:t>
      </w:r>
      <w:r w:rsidR="006D3F57">
        <w:rPr>
          <w:sz w:val="28"/>
          <w:szCs w:val="28"/>
          <w:lang w:eastAsia="ru-RU"/>
        </w:rPr>
        <w:t>семи управляющими компаниями ведутся работы по реконструкции контейнерных площадок – установка ограждений</w:t>
      </w:r>
      <w:r>
        <w:rPr>
          <w:sz w:val="28"/>
          <w:szCs w:val="28"/>
          <w:lang w:eastAsia="ru-RU"/>
        </w:rPr>
        <w:t xml:space="preserve"> с 3-х сторон</w:t>
      </w:r>
      <w:r w:rsidR="006D3F57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 xml:space="preserve">устройства </w:t>
      </w:r>
      <w:r w:rsidR="006D3F57">
        <w:rPr>
          <w:sz w:val="28"/>
          <w:szCs w:val="28"/>
          <w:lang w:eastAsia="ru-RU"/>
        </w:rPr>
        <w:t>навес</w:t>
      </w:r>
      <w:r>
        <w:rPr>
          <w:sz w:val="28"/>
          <w:szCs w:val="28"/>
          <w:lang w:eastAsia="ru-RU"/>
        </w:rPr>
        <w:t>а в соответствии с требованиями.</w:t>
      </w:r>
      <w:r w:rsidR="006D3F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настоящее время </w:t>
      </w:r>
      <w:r w:rsidR="006D3F57">
        <w:rPr>
          <w:sz w:val="28"/>
          <w:szCs w:val="28"/>
          <w:lang w:eastAsia="ru-RU"/>
        </w:rPr>
        <w:t>реконструированы 132 контейнерные площадки.</w:t>
      </w:r>
    </w:p>
    <w:p w:rsidR="006D3F57" w:rsidRDefault="002616BE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секторе индивидуальной жилой застройки установлены контейнеры на предварительно обозначенных местах, которые согласовываются с инициативными жителями микрорайонов. В </w:t>
      </w:r>
      <w:r w:rsidR="00921276">
        <w:rPr>
          <w:sz w:val="28"/>
          <w:szCs w:val="28"/>
          <w:lang w:eastAsia="ru-RU"/>
        </w:rPr>
        <w:t>ближайшее</w:t>
      </w:r>
      <w:r>
        <w:rPr>
          <w:sz w:val="28"/>
          <w:szCs w:val="28"/>
          <w:lang w:eastAsia="ru-RU"/>
        </w:rPr>
        <w:t xml:space="preserve"> время начнутся работы по </w:t>
      </w:r>
      <w:r w:rsidR="00921276">
        <w:rPr>
          <w:sz w:val="28"/>
          <w:szCs w:val="28"/>
          <w:lang w:eastAsia="ru-RU"/>
        </w:rPr>
        <w:t>обустройству</w:t>
      </w:r>
      <w:r>
        <w:rPr>
          <w:sz w:val="28"/>
          <w:szCs w:val="28"/>
          <w:lang w:eastAsia="ru-RU"/>
        </w:rPr>
        <w:t xml:space="preserve"> данных </w:t>
      </w:r>
      <w:bookmarkStart w:id="0" w:name="_GoBack"/>
      <w:bookmarkEnd w:id="0"/>
      <w:r>
        <w:rPr>
          <w:sz w:val="28"/>
          <w:szCs w:val="28"/>
          <w:lang w:eastAsia="ru-RU"/>
        </w:rPr>
        <w:t>площадок твердым покрытием и ограждением.</w:t>
      </w:r>
      <w:r w:rsidR="006D3F57">
        <w:rPr>
          <w:sz w:val="28"/>
          <w:szCs w:val="28"/>
          <w:lang w:eastAsia="ru-RU"/>
        </w:rPr>
        <w:t xml:space="preserve"> </w:t>
      </w:r>
      <w:r w:rsidR="00921276">
        <w:rPr>
          <w:sz w:val="28"/>
          <w:szCs w:val="28"/>
          <w:lang w:eastAsia="ru-RU"/>
        </w:rPr>
        <w:t>Плановое завершение работ до 31 августа 2020 года.</w:t>
      </w:r>
      <w:r w:rsidR="006D3F57">
        <w:rPr>
          <w:sz w:val="28"/>
          <w:szCs w:val="28"/>
          <w:lang w:eastAsia="ru-RU"/>
        </w:rPr>
        <w:t xml:space="preserve"> </w:t>
      </w:r>
    </w:p>
    <w:p w:rsidR="00EA2065" w:rsidRDefault="00EA2065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Сфера обращения с твердо-коммунальными отходами сегодня переживает большие перемены. Имеется потребность в сортировке и раздельном сборе твердо-коммунальных отходов</w:t>
      </w:r>
      <w:r w:rsidR="006D3F57">
        <w:rPr>
          <w:sz w:val="28"/>
          <w:szCs w:val="28"/>
          <w:lang w:eastAsia="ru-RU"/>
        </w:rPr>
        <w:t>.</w:t>
      </w:r>
    </w:p>
    <w:p w:rsidR="006D3F57" w:rsidRDefault="006D3F57" w:rsidP="0069778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Развитие инфраструктуры</w:t>
      </w:r>
      <w:r w:rsidR="00281BA9">
        <w:rPr>
          <w:sz w:val="28"/>
          <w:szCs w:val="28"/>
          <w:lang w:eastAsia="ru-RU"/>
        </w:rPr>
        <w:t xml:space="preserve"> позволит значительно снизить количество отходов для захоронения и будет способствовать улучшению экологии.</w:t>
      </w:r>
    </w:p>
    <w:p w:rsidR="002C4748" w:rsidRDefault="002C4748"/>
    <w:p w:rsidR="007F2AF9" w:rsidRDefault="007F2AF9" w:rsidP="002C4748">
      <w:pPr>
        <w:jc w:val="both"/>
        <w:rPr>
          <w:sz w:val="28"/>
          <w:szCs w:val="28"/>
        </w:rPr>
      </w:pPr>
    </w:p>
    <w:p w:rsidR="007F2AF9" w:rsidRDefault="007F2AF9" w:rsidP="002C4748">
      <w:pPr>
        <w:jc w:val="both"/>
        <w:rPr>
          <w:sz w:val="28"/>
          <w:szCs w:val="28"/>
        </w:rPr>
      </w:pPr>
    </w:p>
    <w:p w:rsidR="002C4748" w:rsidRPr="00332CD0" w:rsidRDefault="002C4748" w:rsidP="002C474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32CD0">
        <w:rPr>
          <w:sz w:val="28"/>
          <w:szCs w:val="28"/>
        </w:rPr>
        <w:t>ачальник отдела жизнеобеспечения</w:t>
      </w:r>
    </w:p>
    <w:p w:rsidR="007F2AF9" w:rsidRDefault="007F2AF9" w:rsidP="002C474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1BA9">
        <w:rPr>
          <w:sz w:val="28"/>
          <w:szCs w:val="28"/>
        </w:rPr>
        <w:t xml:space="preserve"> </w:t>
      </w:r>
      <w:r w:rsidR="002C4748" w:rsidRPr="00332CD0">
        <w:rPr>
          <w:sz w:val="28"/>
          <w:szCs w:val="28"/>
        </w:rPr>
        <w:t xml:space="preserve">благоустройства </w:t>
      </w:r>
      <w:r w:rsidR="0085368D">
        <w:rPr>
          <w:sz w:val="28"/>
          <w:szCs w:val="28"/>
        </w:rPr>
        <w:t>администрации</w:t>
      </w:r>
      <w:r w:rsidR="00281BA9">
        <w:rPr>
          <w:sz w:val="28"/>
          <w:szCs w:val="28"/>
        </w:rPr>
        <w:t xml:space="preserve"> </w:t>
      </w:r>
    </w:p>
    <w:p w:rsidR="002C4748" w:rsidRPr="00332CD0" w:rsidRDefault="0085368D" w:rsidP="002C4748">
      <w:pPr>
        <w:jc w:val="both"/>
        <w:rPr>
          <w:sz w:val="28"/>
          <w:szCs w:val="28"/>
        </w:rPr>
      </w:pPr>
      <w:r>
        <w:rPr>
          <w:sz w:val="28"/>
          <w:szCs w:val="28"/>
        </w:rPr>
        <w:t>ГО г. Нефтекамск</w:t>
      </w:r>
      <w:r w:rsidR="002C4748" w:rsidRPr="00332CD0">
        <w:rPr>
          <w:sz w:val="28"/>
          <w:szCs w:val="28"/>
        </w:rPr>
        <w:t xml:space="preserve"> </w:t>
      </w:r>
      <w:r w:rsidR="007F2AF9">
        <w:rPr>
          <w:sz w:val="28"/>
          <w:szCs w:val="28"/>
        </w:rPr>
        <w:t xml:space="preserve">Республики Башкортостан                   </w:t>
      </w:r>
      <w:r w:rsidR="00281BA9">
        <w:rPr>
          <w:sz w:val="28"/>
          <w:szCs w:val="28"/>
        </w:rPr>
        <w:t xml:space="preserve">           С.Л. Давлетова</w:t>
      </w:r>
    </w:p>
    <w:sectPr w:rsidR="002C4748" w:rsidRPr="00332CD0" w:rsidSect="00A6352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C0" w:rsidRDefault="005C3FC0" w:rsidP="00C4347E">
      <w:r>
        <w:separator/>
      </w:r>
    </w:p>
  </w:endnote>
  <w:endnote w:type="continuationSeparator" w:id="0">
    <w:p w:rsidR="005C3FC0" w:rsidRDefault="005C3FC0" w:rsidP="00C4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C0" w:rsidRDefault="005C3FC0" w:rsidP="00C4347E">
      <w:r>
        <w:separator/>
      </w:r>
    </w:p>
  </w:footnote>
  <w:footnote w:type="continuationSeparator" w:id="0">
    <w:p w:rsidR="005C3FC0" w:rsidRDefault="005C3FC0" w:rsidP="00C4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3833"/>
      <w:docPartObj>
        <w:docPartGallery w:val="Page Numbers (Top of Page)"/>
        <w:docPartUnique/>
      </w:docPartObj>
    </w:sdtPr>
    <w:sdtContent>
      <w:p w:rsidR="005C3FC0" w:rsidRDefault="005C3FC0">
        <w:pPr>
          <w:pStyle w:val="a8"/>
          <w:jc w:val="center"/>
        </w:pPr>
        <w:fldSimple w:instr=" PAGE   \* MERGEFORMAT ">
          <w:r w:rsidR="00103CFC">
            <w:rPr>
              <w:noProof/>
            </w:rPr>
            <w:t>2</w:t>
          </w:r>
        </w:fldSimple>
      </w:p>
    </w:sdtContent>
  </w:sdt>
  <w:p w:rsidR="005C3FC0" w:rsidRDefault="005C3F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666"/>
    <w:multiLevelType w:val="hybridMultilevel"/>
    <w:tmpl w:val="52BE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65EF7"/>
    <w:multiLevelType w:val="hybridMultilevel"/>
    <w:tmpl w:val="BCF800FC"/>
    <w:lvl w:ilvl="0" w:tplc="9744803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71D0"/>
    <w:rsid w:val="00055596"/>
    <w:rsid w:val="000772DD"/>
    <w:rsid w:val="00092753"/>
    <w:rsid w:val="00103CFC"/>
    <w:rsid w:val="001053DC"/>
    <w:rsid w:val="00191F2D"/>
    <w:rsid w:val="002616BE"/>
    <w:rsid w:val="002668A0"/>
    <w:rsid w:val="00281BA9"/>
    <w:rsid w:val="00284FF6"/>
    <w:rsid w:val="002C4748"/>
    <w:rsid w:val="002D65D5"/>
    <w:rsid w:val="003244EC"/>
    <w:rsid w:val="0039790D"/>
    <w:rsid w:val="003C028E"/>
    <w:rsid w:val="003E0EBC"/>
    <w:rsid w:val="003F3C0B"/>
    <w:rsid w:val="00457CAC"/>
    <w:rsid w:val="004610C0"/>
    <w:rsid w:val="00474A74"/>
    <w:rsid w:val="00550C6A"/>
    <w:rsid w:val="00596469"/>
    <w:rsid w:val="005A54AC"/>
    <w:rsid w:val="005C3FC0"/>
    <w:rsid w:val="005C61DB"/>
    <w:rsid w:val="006060F6"/>
    <w:rsid w:val="00637310"/>
    <w:rsid w:val="0069778A"/>
    <w:rsid w:val="006C383F"/>
    <w:rsid w:val="006D3F57"/>
    <w:rsid w:val="006F0FD4"/>
    <w:rsid w:val="007A08AD"/>
    <w:rsid w:val="007C0418"/>
    <w:rsid w:val="007E1A66"/>
    <w:rsid w:val="007F2AF9"/>
    <w:rsid w:val="00847C8B"/>
    <w:rsid w:val="0085368D"/>
    <w:rsid w:val="008556C3"/>
    <w:rsid w:val="00867E32"/>
    <w:rsid w:val="008A30B0"/>
    <w:rsid w:val="008E03B0"/>
    <w:rsid w:val="00921276"/>
    <w:rsid w:val="009447C0"/>
    <w:rsid w:val="0096237C"/>
    <w:rsid w:val="009736F8"/>
    <w:rsid w:val="009843DF"/>
    <w:rsid w:val="009A7814"/>
    <w:rsid w:val="009C3B91"/>
    <w:rsid w:val="009E0CFE"/>
    <w:rsid w:val="009E5FE0"/>
    <w:rsid w:val="00A37F62"/>
    <w:rsid w:val="00A57D00"/>
    <w:rsid w:val="00A63524"/>
    <w:rsid w:val="00AB3EB1"/>
    <w:rsid w:val="00AC7A1A"/>
    <w:rsid w:val="00AE5A10"/>
    <w:rsid w:val="00B551E4"/>
    <w:rsid w:val="00B558B3"/>
    <w:rsid w:val="00BF0F36"/>
    <w:rsid w:val="00BF163C"/>
    <w:rsid w:val="00C32A37"/>
    <w:rsid w:val="00C4347E"/>
    <w:rsid w:val="00C549EB"/>
    <w:rsid w:val="00CA2A31"/>
    <w:rsid w:val="00CD71D0"/>
    <w:rsid w:val="00CE539A"/>
    <w:rsid w:val="00D13718"/>
    <w:rsid w:val="00D159CC"/>
    <w:rsid w:val="00D3123F"/>
    <w:rsid w:val="00D31D61"/>
    <w:rsid w:val="00D36E4D"/>
    <w:rsid w:val="00D539FB"/>
    <w:rsid w:val="00DF3DFF"/>
    <w:rsid w:val="00E25713"/>
    <w:rsid w:val="00E30E35"/>
    <w:rsid w:val="00E825F7"/>
    <w:rsid w:val="00EA2065"/>
    <w:rsid w:val="00ED2694"/>
    <w:rsid w:val="00F1094C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rsid w:val="00596469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6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7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C434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434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rsid w:val="00596469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6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7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C434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434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2020-06-25T11:28:00Z</cp:lastPrinted>
  <dcterms:created xsi:type="dcterms:W3CDTF">2020-06-25T12:23:00Z</dcterms:created>
  <dcterms:modified xsi:type="dcterms:W3CDTF">2020-06-25T12:27:00Z</dcterms:modified>
</cp:coreProperties>
</file>